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0E" w:rsidRPr="00394552" w:rsidRDefault="00F9120E" w:rsidP="00F9120E">
      <w:pPr>
        <w:pStyle w:val="Default"/>
        <w:jc w:val="both"/>
        <w:rPr>
          <w:rFonts w:ascii="Merriweather" w:hAnsi="Merriweather"/>
          <w:sz w:val="20"/>
          <w:szCs w:val="20"/>
        </w:rPr>
      </w:pPr>
      <w:r w:rsidRPr="00394552">
        <w:rPr>
          <w:rFonts w:ascii="Merriweather" w:hAnsi="Merriweather"/>
          <w:sz w:val="20"/>
          <w:szCs w:val="20"/>
        </w:rPr>
        <w:t xml:space="preserve">Na temelju čl. 10. st. 1. Zakona o osnivanju Sveučilišta u Zadru („Narodne novine“ br. 83/02), članka 12. st. 3. točka 2. Zakona o visokom obrazovanju i </w:t>
      </w:r>
      <w:r w:rsidR="00EA4D7D" w:rsidRPr="00394552">
        <w:rPr>
          <w:rFonts w:ascii="Merriweather" w:hAnsi="Merriweather"/>
          <w:sz w:val="20"/>
          <w:szCs w:val="20"/>
        </w:rPr>
        <w:t>znanst</w:t>
      </w:r>
      <w:r w:rsidR="00EA4D7D">
        <w:rPr>
          <w:rFonts w:ascii="Merriweather" w:hAnsi="Merriweather"/>
          <w:sz w:val="20"/>
          <w:szCs w:val="20"/>
        </w:rPr>
        <w:t xml:space="preserve">venoj djelatnosti </w:t>
      </w:r>
      <w:r w:rsidRPr="00394552">
        <w:rPr>
          <w:rFonts w:ascii="Merriweather" w:hAnsi="Merriweather"/>
          <w:sz w:val="20"/>
          <w:szCs w:val="20"/>
        </w:rPr>
        <w:t>(„Narodne novine“ br. 119/22) i članka 14. st. 1. točka 1. Statuta Sveučilišta u Zadru (</w:t>
      </w:r>
      <w:r>
        <w:rPr>
          <w:rFonts w:ascii="Merriweather" w:hAnsi="Merriweather"/>
          <w:sz w:val="20"/>
          <w:szCs w:val="20"/>
        </w:rPr>
        <w:t>siječanj</w:t>
      </w:r>
      <w:r w:rsidRPr="00394552">
        <w:rPr>
          <w:rFonts w:ascii="Merriweather" w:hAnsi="Merriweather"/>
          <w:sz w:val="20"/>
          <w:szCs w:val="20"/>
        </w:rPr>
        <w:t xml:space="preserve"> 2023.), Senat Sveučilišta u Zadru na</w:t>
      </w:r>
      <w:r w:rsidR="00DE3F55">
        <w:rPr>
          <w:rFonts w:ascii="Merriweather" w:hAnsi="Merriweather"/>
          <w:sz w:val="20"/>
          <w:szCs w:val="20"/>
        </w:rPr>
        <w:t xml:space="preserve"> </w:t>
      </w:r>
      <w:r w:rsidR="00EA4D7D">
        <w:rPr>
          <w:rFonts w:ascii="Merriweather" w:hAnsi="Merriweather"/>
          <w:sz w:val="20"/>
          <w:szCs w:val="20"/>
        </w:rPr>
        <w:t>I</w:t>
      </w:r>
      <w:r w:rsidR="00DE3F55">
        <w:rPr>
          <w:rFonts w:ascii="Merriweather" w:hAnsi="Merriweather"/>
          <w:sz w:val="20"/>
          <w:szCs w:val="20"/>
        </w:rPr>
        <w:t>.</w:t>
      </w:r>
      <w:r w:rsidRPr="00394552">
        <w:rPr>
          <w:rFonts w:ascii="Merriweather" w:hAnsi="Merriweather"/>
          <w:sz w:val="20"/>
          <w:szCs w:val="20"/>
        </w:rPr>
        <w:t xml:space="preserve"> redovitoj sjednici u ak. god. 202</w:t>
      </w:r>
      <w:r w:rsidR="00EA4D7D">
        <w:rPr>
          <w:rFonts w:ascii="Merriweather" w:hAnsi="Merriweather"/>
          <w:sz w:val="20"/>
          <w:szCs w:val="20"/>
        </w:rPr>
        <w:t>3</w:t>
      </w:r>
      <w:r w:rsidRPr="00394552">
        <w:rPr>
          <w:rFonts w:ascii="Merriweather" w:hAnsi="Merriweather"/>
          <w:sz w:val="20"/>
          <w:szCs w:val="20"/>
        </w:rPr>
        <w:t>./202</w:t>
      </w:r>
      <w:r w:rsidR="00EA4D7D">
        <w:rPr>
          <w:rFonts w:ascii="Merriweather" w:hAnsi="Merriweather"/>
          <w:sz w:val="20"/>
          <w:szCs w:val="20"/>
        </w:rPr>
        <w:t>4</w:t>
      </w:r>
      <w:r w:rsidRPr="00394552">
        <w:rPr>
          <w:rFonts w:ascii="Merriweather" w:hAnsi="Merriweather"/>
          <w:sz w:val="20"/>
          <w:szCs w:val="20"/>
        </w:rPr>
        <w:t xml:space="preserve">. održanoj </w:t>
      </w:r>
      <w:r w:rsidR="00EA4D7D">
        <w:rPr>
          <w:rFonts w:ascii="Merriweather" w:hAnsi="Merriweather"/>
          <w:sz w:val="20"/>
          <w:szCs w:val="20"/>
        </w:rPr>
        <w:t>31. listopada</w:t>
      </w:r>
      <w:r w:rsidRPr="00394552">
        <w:rPr>
          <w:rFonts w:ascii="Merriweather" w:hAnsi="Merriweather"/>
          <w:sz w:val="20"/>
          <w:szCs w:val="20"/>
        </w:rPr>
        <w:t xml:space="preserve"> 2023., donosi </w:t>
      </w:r>
    </w:p>
    <w:p w:rsidR="006B2FEC" w:rsidRPr="00505A34" w:rsidRDefault="006B2FEC" w:rsidP="006B2FEC">
      <w:pPr>
        <w:spacing w:line="360" w:lineRule="auto"/>
        <w:jc w:val="center"/>
        <w:rPr>
          <w:rFonts w:ascii="Merriweather" w:hAnsi="Merriweather" w:cs="Arial"/>
          <w:i/>
          <w:iCs/>
          <w:sz w:val="20"/>
          <w:szCs w:val="20"/>
        </w:rPr>
      </w:pPr>
    </w:p>
    <w:p w:rsidR="00FC05A0" w:rsidRPr="00505A34" w:rsidRDefault="00FC05A0" w:rsidP="00506AC9">
      <w:pPr>
        <w:jc w:val="center"/>
        <w:rPr>
          <w:rFonts w:ascii="Merriweather" w:hAnsi="Merriweather"/>
          <w:sz w:val="20"/>
          <w:szCs w:val="20"/>
        </w:rPr>
      </w:pPr>
    </w:p>
    <w:p w:rsidR="002D110D" w:rsidRPr="00505A34" w:rsidRDefault="00506AC9" w:rsidP="00506AC9">
      <w:pPr>
        <w:jc w:val="center"/>
        <w:rPr>
          <w:rFonts w:ascii="Merriweather" w:hAnsi="Merriweather"/>
          <w:sz w:val="20"/>
          <w:szCs w:val="20"/>
        </w:rPr>
      </w:pPr>
      <w:r w:rsidRPr="00505A34">
        <w:rPr>
          <w:rFonts w:ascii="Merriweather" w:hAnsi="Merriweather"/>
          <w:sz w:val="20"/>
          <w:szCs w:val="20"/>
        </w:rPr>
        <w:t>P R A V I L N I K</w:t>
      </w:r>
      <w:r w:rsidR="002D110D" w:rsidRPr="00505A34">
        <w:rPr>
          <w:rFonts w:ascii="Merriweather" w:hAnsi="Merriweather"/>
          <w:sz w:val="20"/>
          <w:szCs w:val="20"/>
        </w:rPr>
        <w:t xml:space="preserve"> </w:t>
      </w:r>
      <w:r w:rsidR="00505A34">
        <w:rPr>
          <w:rFonts w:ascii="Merriweather" w:hAnsi="Merriweather"/>
          <w:sz w:val="20"/>
          <w:szCs w:val="20"/>
        </w:rPr>
        <w:t xml:space="preserve"> </w:t>
      </w:r>
      <w:r w:rsidR="002D110D" w:rsidRPr="00505A34">
        <w:rPr>
          <w:rFonts w:ascii="Merriweather" w:hAnsi="Merriweather"/>
          <w:sz w:val="20"/>
          <w:szCs w:val="20"/>
        </w:rPr>
        <w:t xml:space="preserve">O IZMJENAMA I DOPUNAMA </w:t>
      </w:r>
    </w:p>
    <w:p w:rsidR="00A02786" w:rsidRPr="00505A34" w:rsidRDefault="002D110D" w:rsidP="00506AC9">
      <w:pPr>
        <w:jc w:val="center"/>
        <w:rPr>
          <w:rFonts w:ascii="Merriweather" w:hAnsi="Merriweather"/>
          <w:sz w:val="20"/>
          <w:szCs w:val="20"/>
        </w:rPr>
      </w:pPr>
      <w:r w:rsidRPr="00505A34">
        <w:rPr>
          <w:rFonts w:ascii="Merriweather" w:hAnsi="Merriweather"/>
          <w:sz w:val="20"/>
          <w:szCs w:val="20"/>
        </w:rPr>
        <w:t xml:space="preserve">PRAVILNIKA </w:t>
      </w:r>
      <w:r w:rsidR="00506AC9" w:rsidRPr="00505A34">
        <w:rPr>
          <w:rFonts w:ascii="Merriweather" w:hAnsi="Merriweather"/>
          <w:sz w:val="20"/>
          <w:szCs w:val="20"/>
        </w:rPr>
        <w:t xml:space="preserve">O USTROJU I SISTEMATIZACIJI  RADNIH MJESTA </w:t>
      </w:r>
    </w:p>
    <w:p w:rsidR="00506AC9" w:rsidRPr="00505A34" w:rsidRDefault="00506AC9" w:rsidP="00506AC9">
      <w:pPr>
        <w:jc w:val="center"/>
        <w:rPr>
          <w:rFonts w:ascii="Merriweather" w:hAnsi="Merriweather"/>
          <w:b/>
          <w:sz w:val="20"/>
          <w:szCs w:val="20"/>
        </w:rPr>
      </w:pPr>
      <w:r w:rsidRPr="00505A34">
        <w:rPr>
          <w:rFonts w:ascii="Merriweather" w:hAnsi="Merriweather"/>
          <w:sz w:val="20"/>
          <w:szCs w:val="20"/>
        </w:rPr>
        <w:t>NA</w:t>
      </w:r>
      <w:r w:rsidR="002D110D" w:rsidRPr="00505A34">
        <w:rPr>
          <w:rFonts w:ascii="Merriweather" w:hAnsi="Merriweather"/>
          <w:sz w:val="20"/>
          <w:szCs w:val="20"/>
        </w:rPr>
        <w:t xml:space="preserve"> </w:t>
      </w:r>
      <w:r w:rsidRPr="00505A34">
        <w:rPr>
          <w:rFonts w:ascii="Merriweather" w:hAnsi="Merriweather"/>
          <w:sz w:val="20"/>
          <w:szCs w:val="20"/>
        </w:rPr>
        <w:t>SVEUČILIŠTU</w:t>
      </w:r>
      <w:r w:rsidR="007B45D2" w:rsidRPr="00505A34">
        <w:rPr>
          <w:rFonts w:ascii="Merriweather" w:hAnsi="Merriweather"/>
          <w:sz w:val="20"/>
          <w:szCs w:val="20"/>
        </w:rPr>
        <w:t xml:space="preserve"> U ZADRU</w:t>
      </w:r>
      <w:r w:rsidRPr="00505A34">
        <w:rPr>
          <w:rFonts w:ascii="Merriweather" w:hAnsi="Merriweather"/>
          <w:b/>
          <w:sz w:val="20"/>
          <w:szCs w:val="20"/>
        </w:rPr>
        <w:t xml:space="preserve"> </w:t>
      </w:r>
    </w:p>
    <w:p w:rsidR="00587380" w:rsidRPr="00505A34" w:rsidRDefault="00587380" w:rsidP="00495C58">
      <w:pPr>
        <w:jc w:val="center"/>
        <w:rPr>
          <w:rFonts w:ascii="Merriweather" w:hAnsi="Merriweather"/>
          <w:sz w:val="20"/>
          <w:szCs w:val="20"/>
        </w:rPr>
      </w:pPr>
    </w:p>
    <w:p w:rsidR="00FC05A0" w:rsidRPr="00505A34" w:rsidRDefault="00FC05A0" w:rsidP="00495C58">
      <w:pPr>
        <w:jc w:val="center"/>
        <w:rPr>
          <w:rFonts w:ascii="Merriweather" w:hAnsi="Merriweather"/>
          <w:sz w:val="20"/>
          <w:szCs w:val="20"/>
        </w:rPr>
      </w:pPr>
    </w:p>
    <w:p w:rsidR="00495C58" w:rsidRPr="00505A34" w:rsidRDefault="00495C58" w:rsidP="00495C58">
      <w:pPr>
        <w:jc w:val="center"/>
        <w:rPr>
          <w:rFonts w:ascii="Merriweather" w:hAnsi="Merriweather"/>
          <w:sz w:val="20"/>
          <w:szCs w:val="20"/>
        </w:rPr>
      </w:pPr>
      <w:r w:rsidRPr="00505A34">
        <w:rPr>
          <w:rFonts w:ascii="Merriweather" w:hAnsi="Merriweather"/>
          <w:sz w:val="20"/>
          <w:szCs w:val="20"/>
        </w:rPr>
        <w:t>Članak 1.</w:t>
      </w:r>
    </w:p>
    <w:p w:rsidR="006E0B73" w:rsidRPr="00505A34" w:rsidRDefault="006E0B73" w:rsidP="00EB0D1D">
      <w:pPr>
        <w:rPr>
          <w:rFonts w:ascii="Merriweather" w:hAnsi="Merriweather"/>
          <w:sz w:val="20"/>
          <w:szCs w:val="20"/>
        </w:rPr>
      </w:pPr>
    </w:p>
    <w:p w:rsidR="00551ADA" w:rsidRDefault="00505A34" w:rsidP="00505A34">
      <w:pPr>
        <w:jc w:val="both"/>
        <w:rPr>
          <w:rFonts w:ascii="Merriweather" w:hAnsi="Merriweather"/>
          <w:b/>
          <w:sz w:val="20"/>
          <w:szCs w:val="20"/>
        </w:rPr>
      </w:pPr>
      <w:r w:rsidRPr="00505A34">
        <w:rPr>
          <w:rFonts w:ascii="Merriweather" w:hAnsi="Merriweather"/>
          <w:sz w:val="20"/>
          <w:szCs w:val="20"/>
        </w:rPr>
        <w:t>U članku  15</w:t>
      </w:r>
      <w:r w:rsidR="00603DF4">
        <w:rPr>
          <w:rFonts w:ascii="Merriweather" w:hAnsi="Merriweather"/>
          <w:b/>
          <w:sz w:val="20"/>
          <w:szCs w:val="20"/>
        </w:rPr>
        <w:t>.</w:t>
      </w:r>
      <w:r w:rsidRPr="00505A34">
        <w:rPr>
          <w:rFonts w:ascii="Merriweather" w:hAnsi="Merriweather"/>
          <w:b/>
          <w:sz w:val="20"/>
          <w:szCs w:val="20"/>
        </w:rPr>
        <w:t xml:space="preserve"> </w:t>
      </w:r>
      <w:r w:rsidRPr="00DE3F55">
        <w:rPr>
          <w:rFonts w:ascii="Merriweather" w:hAnsi="Merriweather"/>
          <w:sz w:val="20"/>
          <w:szCs w:val="20"/>
        </w:rPr>
        <w:t>RADNA MJESTA U REKTORATU (izvannastavna radna mjesta)</w:t>
      </w:r>
      <w:r w:rsidR="00551ADA" w:rsidRPr="00DE3F55">
        <w:rPr>
          <w:rFonts w:ascii="Merriweather" w:hAnsi="Merriweather"/>
          <w:sz w:val="20"/>
          <w:szCs w:val="20"/>
        </w:rPr>
        <w:t xml:space="preserve"> za</w:t>
      </w:r>
      <w:r w:rsidR="00603DF4">
        <w:rPr>
          <w:rFonts w:ascii="Merriweather" w:hAnsi="Merriweather"/>
          <w:sz w:val="20"/>
          <w:szCs w:val="20"/>
        </w:rPr>
        <w:t xml:space="preserve"> radna mjesta</w:t>
      </w:r>
      <w:r w:rsidR="00551ADA" w:rsidRPr="00DE3F55">
        <w:rPr>
          <w:rFonts w:ascii="Merriweather" w:hAnsi="Merriweather"/>
          <w:sz w:val="20"/>
          <w:szCs w:val="20"/>
        </w:rPr>
        <w:t>:</w:t>
      </w:r>
    </w:p>
    <w:p w:rsidR="00F9120E" w:rsidRDefault="00F9120E" w:rsidP="00505A34">
      <w:pPr>
        <w:jc w:val="both"/>
        <w:rPr>
          <w:rFonts w:ascii="Merriweather" w:hAnsi="Merriweather"/>
          <w:b/>
          <w:sz w:val="20"/>
          <w:szCs w:val="20"/>
        </w:rPr>
      </w:pPr>
    </w:p>
    <w:p w:rsidR="00EA4D7D" w:rsidRDefault="00EA4D7D" w:rsidP="00F9120E">
      <w:pPr>
        <w:jc w:val="both"/>
        <w:rPr>
          <w:rStyle w:val="Zadanifontodlomka"/>
          <w:rFonts w:ascii="Merriweather" w:hAnsi="Merriweather"/>
          <w:sz w:val="20"/>
          <w:szCs w:val="20"/>
        </w:rPr>
      </w:pPr>
    </w:p>
    <w:p w:rsidR="00EA4D7D" w:rsidRDefault="00EA4D7D" w:rsidP="00F9120E">
      <w:pPr>
        <w:jc w:val="both"/>
        <w:rPr>
          <w:rStyle w:val="Zadanifontodlomka"/>
          <w:rFonts w:ascii="Merriweather" w:hAnsi="Merriweather"/>
          <w:sz w:val="20"/>
          <w:szCs w:val="20"/>
        </w:rPr>
      </w:pPr>
      <w:r w:rsidRPr="00EA4D7D">
        <w:rPr>
          <w:rStyle w:val="Zadanifontodlomka"/>
          <w:rFonts w:ascii="Merriweather" w:hAnsi="Merriweather"/>
          <w:sz w:val="20"/>
          <w:szCs w:val="20"/>
        </w:rPr>
        <w:t xml:space="preserve">2.3.2 </w:t>
      </w:r>
      <w:r w:rsidRPr="00EA4D7D">
        <w:rPr>
          <w:rStyle w:val="Zadanifontodlomka"/>
          <w:rFonts w:ascii="Merriweather" w:hAnsi="Merriweather"/>
          <w:b/>
          <w:sz w:val="20"/>
          <w:szCs w:val="20"/>
        </w:rPr>
        <w:t>Koordinator za provedbu projekata</w:t>
      </w:r>
      <w:r w:rsidRPr="00EA4D7D">
        <w:rPr>
          <w:rStyle w:val="Zadanifontodlomka"/>
          <w:rFonts w:ascii="Merriweather" w:hAnsi="Merriweather"/>
          <w:sz w:val="20"/>
          <w:szCs w:val="20"/>
        </w:rPr>
        <w:t xml:space="preserve"> – Javni službenik na položaju I. vrste – voditelj ostalih ustrojbenih jedinica (koefic</w:t>
      </w:r>
      <w:r>
        <w:rPr>
          <w:rStyle w:val="Zadanifontodlomka"/>
          <w:rFonts w:ascii="Merriweather" w:hAnsi="Merriweather"/>
          <w:sz w:val="20"/>
          <w:szCs w:val="20"/>
        </w:rPr>
        <w:t xml:space="preserve">ijent složenosti poslova 1,406) </w:t>
      </w:r>
      <w:r>
        <w:rPr>
          <w:rFonts w:ascii="Merriweather" w:hAnsi="Merriweather"/>
          <w:sz w:val="20"/>
          <w:szCs w:val="20"/>
        </w:rPr>
        <w:t>mijenja</w:t>
      </w:r>
      <w:r w:rsidRPr="00EA4D7D">
        <w:rPr>
          <w:rFonts w:ascii="Merriweather" w:hAnsi="Merriweather"/>
          <w:sz w:val="20"/>
          <w:szCs w:val="20"/>
        </w:rPr>
        <w:t xml:space="preserve"> se stručni uvjeti</w:t>
      </w:r>
      <w:r>
        <w:rPr>
          <w:rFonts w:ascii="Merriweather" w:hAnsi="Merriweather"/>
          <w:sz w:val="20"/>
          <w:szCs w:val="20"/>
        </w:rPr>
        <w:t xml:space="preserve"> tako da se iza navoda „</w:t>
      </w:r>
      <w:r w:rsidRPr="00EA4D7D">
        <w:rPr>
          <w:rFonts w:ascii="Merriweather" w:hAnsi="Merriweather"/>
          <w:sz w:val="20"/>
          <w:szCs w:val="20"/>
        </w:rPr>
        <w:t>najmanje 2 godine radnog iskustva na odgovarajućim poslovima</w:t>
      </w:r>
      <w:r>
        <w:rPr>
          <w:rFonts w:ascii="Merriweather" w:hAnsi="Merriweather"/>
          <w:sz w:val="20"/>
          <w:szCs w:val="20"/>
        </w:rPr>
        <w:t xml:space="preserve">“ dodaje „ili </w:t>
      </w:r>
      <w:r w:rsidRPr="00EA4D7D">
        <w:rPr>
          <w:rFonts w:ascii="Merriweather" w:hAnsi="Merriweather"/>
          <w:sz w:val="20"/>
          <w:szCs w:val="20"/>
        </w:rPr>
        <w:t>2 godine radnog iskustva</w:t>
      </w:r>
      <w:r>
        <w:rPr>
          <w:rFonts w:ascii="Merriweather" w:hAnsi="Merriweather"/>
          <w:sz w:val="20"/>
          <w:szCs w:val="20"/>
        </w:rPr>
        <w:t xml:space="preserve"> na poslovima provedbe </w:t>
      </w:r>
      <w:r w:rsidR="00AD3A58">
        <w:rPr>
          <w:rFonts w:ascii="Merriweather" w:hAnsi="Merriweather"/>
          <w:sz w:val="20"/>
          <w:szCs w:val="20"/>
        </w:rPr>
        <w:t xml:space="preserve">projekata </w:t>
      </w:r>
      <w:r>
        <w:rPr>
          <w:rFonts w:ascii="Merriweather" w:hAnsi="Merriweather"/>
          <w:sz w:val="20"/>
          <w:szCs w:val="20"/>
        </w:rPr>
        <w:t>financiranih</w:t>
      </w:r>
      <w:r w:rsidR="005F0252">
        <w:rPr>
          <w:rFonts w:ascii="Merriweather" w:hAnsi="Merriweather"/>
          <w:sz w:val="20"/>
          <w:szCs w:val="20"/>
        </w:rPr>
        <w:t xml:space="preserve"> iz sredstava Europske Unije</w:t>
      </w:r>
      <w:r>
        <w:rPr>
          <w:rFonts w:ascii="Merriweather" w:hAnsi="Merriweather"/>
          <w:sz w:val="20"/>
          <w:szCs w:val="20"/>
        </w:rPr>
        <w:t>“.</w:t>
      </w:r>
    </w:p>
    <w:p w:rsidR="00EA4D7D" w:rsidRDefault="00EA4D7D" w:rsidP="00F9120E">
      <w:pPr>
        <w:jc w:val="both"/>
        <w:rPr>
          <w:rStyle w:val="Zadanifontodlomka"/>
          <w:rFonts w:ascii="Merriweather" w:hAnsi="Merriweather"/>
          <w:sz w:val="20"/>
          <w:szCs w:val="20"/>
        </w:rPr>
      </w:pPr>
    </w:p>
    <w:p w:rsidR="00603DF4" w:rsidRDefault="00603DF4" w:rsidP="00F9120E">
      <w:pPr>
        <w:jc w:val="both"/>
        <w:rPr>
          <w:rStyle w:val="Zadanifontodlomka"/>
          <w:rFonts w:ascii="Merriweather" w:hAnsi="Merriweather"/>
          <w:sz w:val="20"/>
          <w:szCs w:val="20"/>
        </w:rPr>
      </w:pPr>
      <w:r w:rsidRPr="00603DF4">
        <w:rPr>
          <w:rStyle w:val="Zadanifontodlomka"/>
          <w:rFonts w:ascii="Merriweather" w:hAnsi="Merriweather"/>
          <w:sz w:val="20"/>
          <w:szCs w:val="20"/>
        </w:rPr>
        <w:t xml:space="preserve">9.3.4. </w:t>
      </w:r>
      <w:r w:rsidRPr="00603DF4">
        <w:rPr>
          <w:rStyle w:val="Zadanifontodlomka"/>
          <w:rFonts w:ascii="Merriweather" w:hAnsi="Merriweather"/>
          <w:b/>
          <w:sz w:val="20"/>
          <w:szCs w:val="20"/>
        </w:rPr>
        <w:t>Stručni suradnik</w:t>
      </w:r>
      <w:r w:rsidRPr="00603DF4">
        <w:rPr>
          <w:rStyle w:val="Zadanifontodlomka"/>
          <w:rFonts w:ascii="Merriweather" w:hAnsi="Merriweather"/>
          <w:sz w:val="20"/>
          <w:szCs w:val="20"/>
        </w:rPr>
        <w:t xml:space="preserve"> – Radno mjesto službenika II. vrste – viši informatički referent (koeficijent složenosti poslova 0,989)</w:t>
      </w:r>
      <w:r w:rsidRPr="00603DF4">
        <w:t xml:space="preserve"> </w:t>
      </w:r>
      <w:r w:rsidRPr="00603DF4">
        <w:rPr>
          <w:rStyle w:val="Zadanifontodlomka"/>
          <w:rFonts w:ascii="Merriweather" w:hAnsi="Merriweather"/>
          <w:sz w:val="20"/>
          <w:szCs w:val="20"/>
        </w:rPr>
        <w:t xml:space="preserve">mijenja se broj izvršitelja s </w:t>
      </w:r>
      <w:r>
        <w:rPr>
          <w:rStyle w:val="Zadanifontodlomka"/>
          <w:rFonts w:ascii="Merriweather" w:hAnsi="Merriweather"/>
          <w:sz w:val="20"/>
          <w:szCs w:val="20"/>
        </w:rPr>
        <w:t>1</w:t>
      </w:r>
      <w:r w:rsidRPr="00603DF4">
        <w:rPr>
          <w:rStyle w:val="Zadanifontodlomka"/>
          <w:rFonts w:ascii="Merriweather" w:hAnsi="Merriweather"/>
          <w:sz w:val="20"/>
          <w:szCs w:val="20"/>
        </w:rPr>
        <w:t xml:space="preserve"> (</w:t>
      </w:r>
      <w:r>
        <w:rPr>
          <w:rStyle w:val="Zadanifontodlomka"/>
          <w:rFonts w:ascii="Merriweather" w:hAnsi="Merriweather"/>
          <w:sz w:val="20"/>
          <w:szCs w:val="20"/>
        </w:rPr>
        <w:t>jedan</w:t>
      </w:r>
      <w:r w:rsidRPr="00603DF4">
        <w:rPr>
          <w:rStyle w:val="Zadanifontodlomka"/>
          <w:rFonts w:ascii="Merriweather" w:hAnsi="Merriweather"/>
          <w:sz w:val="20"/>
          <w:szCs w:val="20"/>
        </w:rPr>
        <w:t xml:space="preserve">) na </w:t>
      </w:r>
      <w:r>
        <w:rPr>
          <w:rStyle w:val="Zadanifontodlomka"/>
          <w:rFonts w:ascii="Merriweather" w:hAnsi="Merriweather"/>
          <w:sz w:val="20"/>
          <w:szCs w:val="20"/>
        </w:rPr>
        <w:t>4</w:t>
      </w:r>
      <w:r w:rsidRPr="00603DF4">
        <w:rPr>
          <w:rStyle w:val="Zadanifontodlomka"/>
          <w:rFonts w:ascii="Merriweather" w:hAnsi="Merriweather"/>
          <w:sz w:val="20"/>
          <w:szCs w:val="20"/>
        </w:rPr>
        <w:t xml:space="preserve"> (</w:t>
      </w:r>
      <w:r>
        <w:rPr>
          <w:rStyle w:val="Zadanifontodlomka"/>
          <w:rFonts w:ascii="Merriweather" w:hAnsi="Merriweather"/>
          <w:sz w:val="20"/>
          <w:szCs w:val="20"/>
        </w:rPr>
        <w:t>četiri</w:t>
      </w:r>
      <w:r w:rsidRPr="00603DF4">
        <w:rPr>
          <w:rStyle w:val="Zadanifontodlomka"/>
          <w:rFonts w:ascii="Merriweather" w:hAnsi="Merriweather"/>
          <w:sz w:val="20"/>
          <w:szCs w:val="20"/>
        </w:rPr>
        <w:t>).</w:t>
      </w:r>
    </w:p>
    <w:p w:rsidR="00603DF4" w:rsidRDefault="00603DF4" w:rsidP="00F9120E">
      <w:pPr>
        <w:jc w:val="both"/>
        <w:rPr>
          <w:rStyle w:val="Zadanifontodlomka"/>
          <w:rFonts w:ascii="Merriweather" w:hAnsi="Merriweather"/>
          <w:sz w:val="20"/>
          <w:szCs w:val="20"/>
        </w:rPr>
      </w:pPr>
    </w:p>
    <w:p w:rsidR="00603DF4" w:rsidRDefault="00603DF4" w:rsidP="00F9120E">
      <w:pPr>
        <w:jc w:val="both"/>
        <w:rPr>
          <w:rStyle w:val="Zadanifontodlomka"/>
          <w:rFonts w:ascii="Merriweather" w:hAnsi="Merriweather"/>
          <w:sz w:val="20"/>
          <w:szCs w:val="20"/>
        </w:rPr>
      </w:pPr>
    </w:p>
    <w:p w:rsidR="006E0B73" w:rsidRPr="00505A34" w:rsidRDefault="006E0B73" w:rsidP="006E0B73">
      <w:pPr>
        <w:jc w:val="center"/>
        <w:rPr>
          <w:rFonts w:ascii="Merriweather" w:hAnsi="Merriweather"/>
          <w:sz w:val="20"/>
          <w:szCs w:val="20"/>
        </w:rPr>
      </w:pPr>
      <w:r w:rsidRPr="00505A34">
        <w:rPr>
          <w:rFonts w:ascii="Merriweather" w:hAnsi="Merriweather"/>
          <w:sz w:val="20"/>
          <w:szCs w:val="20"/>
        </w:rPr>
        <w:t>Članak 2.</w:t>
      </w:r>
    </w:p>
    <w:p w:rsidR="004B0566" w:rsidRPr="00505A34" w:rsidRDefault="004B0566" w:rsidP="00A02786">
      <w:pPr>
        <w:rPr>
          <w:rFonts w:ascii="Merriweather" w:hAnsi="Merriweather"/>
          <w:sz w:val="20"/>
          <w:szCs w:val="20"/>
        </w:rPr>
      </w:pPr>
    </w:p>
    <w:p w:rsidR="00D64FB6" w:rsidRPr="00505A34" w:rsidRDefault="00D64FB6" w:rsidP="00D64FB6">
      <w:pPr>
        <w:jc w:val="both"/>
        <w:rPr>
          <w:rFonts w:ascii="Merriweather" w:hAnsi="Merriweather"/>
          <w:sz w:val="20"/>
          <w:szCs w:val="20"/>
        </w:rPr>
      </w:pPr>
      <w:r w:rsidRPr="00505A34">
        <w:rPr>
          <w:rFonts w:ascii="Merriweather" w:hAnsi="Merriweather"/>
          <w:sz w:val="20"/>
          <w:szCs w:val="20"/>
        </w:rPr>
        <w:t xml:space="preserve">Ovaj Pravilnik stupa na snagu danom donošenja. </w:t>
      </w:r>
    </w:p>
    <w:p w:rsidR="00D64FB6" w:rsidRPr="00505A34" w:rsidRDefault="00D64FB6" w:rsidP="00D64FB6">
      <w:pPr>
        <w:jc w:val="both"/>
        <w:rPr>
          <w:rFonts w:ascii="Merriweather" w:hAnsi="Merriweather"/>
          <w:sz w:val="20"/>
          <w:szCs w:val="20"/>
        </w:rPr>
      </w:pPr>
    </w:p>
    <w:p w:rsidR="00587380" w:rsidRPr="00505A34" w:rsidRDefault="00587380" w:rsidP="00754A38">
      <w:pPr>
        <w:jc w:val="both"/>
        <w:rPr>
          <w:rFonts w:ascii="Merriweather" w:hAnsi="Merriweather"/>
          <w:sz w:val="20"/>
          <w:szCs w:val="20"/>
        </w:rPr>
      </w:pPr>
    </w:p>
    <w:p w:rsidR="005D15E5" w:rsidRDefault="00505A34" w:rsidP="00754A38">
      <w:pPr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KLASA</w:t>
      </w:r>
      <w:r w:rsidR="00DE3F55">
        <w:rPr>
          <w:rFonts w:ascii="Merriweather" w:hAnsi="Merriweather"/>
          <w:sz w:val="20"/>
          <w:szCs w:val="20"/>
        </w:rPr>
        <w:t>: 012-01/2</w:t>
      </w:r>
      <w:r w:rsidR="00BA36C9">
        <w:rPr>
          <w:rFonts w:ascii="Merriweather" w:hAnsi="Merriweather"/>
          <w:sz w:val="20"/>
          <w:szCs w:val="20"/>
        </w:rPr>
        <w:t>2</w:t>
      </w:r>
      <w:bookmarkStart w:id="0" w:name="_GoBack"/>
      <w:bookmarkEnd w:id="0"/>
      <w:r w:rsidR="00DE3F55">
        <w:rPr>
          <w:rFonts w:ascii="Merriweather" w:hAnsi="Merriweather"/>
          <w:sz w:val="20"/>
          <w:szCs w:val="20"/>
        </w:rPr>
        <w:t>-02/02</w:t>
      </w:r>
    </w:p>
    <w:p w:rsidR="00505A34" w:rsidRPr="00505A34" w:rsidRDefault="00505A34" w:rsidP="00754A38">
      <w:pPr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URBROJ</w:t>
      </w:r>
      <w:r w:rsidR="00DE3F55">
        <w:rPr>
          <w:rFonts w:ascii="Merriweather" w:hAnsi="Merriweather"/>
          <w:sz w:val="20"/>
          <w:szCs w:val="20"/>
        </w:rPr>
        <w:t>: 2198-1-79-06-23-0</w:t>
      </w:r>
      <w:r w:rsidR="00EA4D7D">
        <w:rPr>
          <w:rFonts w:ascii="Merriweather" w:hAnsi="Merriweather"/>
          <w:sz w:val="20"/>
          <w:szCs w:val="20"/>
        </w:rPr>
        <w:t>5</w:t>
      </w:r>
    </w:p>
    <w:p w:rsidR="005D15E5" w:rsidRPr="00505A34" w:rsidRDefault="005D15E5" w:rsidP="00754A38">
      <w:pPr>
        <w:jc w:val="both"/>
        <w:rPr>
          <w:rFonts w:ascii="Merriweather" w:hAnsi="Merriweather"/>
          <w:sz w:val="20"/>
          <w:szCs w:val="20"/>
        </w:rPr>
      </w:pPr>
      <w:r w:rsidRPr="00505A34">
        <w:rPr>
          <w:rFonts w:ascii="Merriweather" w:hAnsi="Merriweather"/>
          <w:sz w:val="20"/>
          <w:szCs w:val="20"/>
        </w:rPr>
        <w:t xml:space="preserve"> </w:t>
      </w:r>
    </w:p>
    <w:p w:rsidR="005D15E5" w:rsidRPr="00505A34" w:rsidRDefault="005D15E5" w:rsidP="00754A38">
      <w:pPr>
        <w:jc w:val="both"/>
        <w:rPr>
          <w:rFonts w:ascii="Merriweather" w:hAnsi="Merriweather"/>
          <w:sz w:val="20"/>
          <w:szCs w:val="20"/>
          <w:highlight w:val="yellow"/>
        </w:rPr>
      </w:pPr>
    </w:p>
    <w:p w:rsidR="00754A38" w:rsidRPr="00505A34" w:rsidRDefault="005D15E5" w:rsidP="00754A38">
      <w:pPr>
        <w:jc w:val="both"/>
        <w:rPr>
          <w:rFonts w:ascii="Merriweather" w:hAnsi="Merriweather"/>
          <w:sz w:val="20"/>
          <w:szCs w:val="20"/>
        </w:rPr>
      </w:pPr>
      <w:r w:rsidRPr="00505A34"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                  </w:t>
      </w:r>
      <w:r w:rsidR="00754A38" w:rsidRPr="00505A34">
        <w:rPr>
          <w:rFonts w:ascii="Merriweather" w:hAnsi="Merriweather"/>
          <w:sz w:val="20"/>
          <w:szCs w:val="20"/>
        </w:rPr>
        <w:t>Rektor:</w:t>
      </w:r>
    </w:p>
    <w:p w:rsidR="00754A38" w:rsidRPr="00505A34" w:rsidRDefault="00754A38" w:rsidP="00754A38">
      <w:pPr>
        <w:jc w:val="both"/>
        <w:rPr>
          <w:rFonts w:ascii="Merriweather" w:hAnsi="Merriweather"/>
          <w:sz w:val="20"/>
          <w:szCs w:val="20"/>
        </w:rPr>
      </w:pPr>
      <w:r w:rsidRPr="00505A34">
        <w:rPr>
          <w:rFonts w:ascii="Merriweather" w:hAnsi="Merriweather"/>
          <w:sz w:val="20"/>
          <w:szCs w:val="20"/>
        </w:rPr>
        <w:t xml:space="preserve">                     </w:t>
      </w:r>
    </w:p>
    <w:p w:rsidR="00DE3F55" w:rsidRDefault="00C37131" w:rsidP="00754A38">
      <w:pPr>
        <w:jc w:val="both"/>
        <w:rPr>
          <w:rFonts w:ascii="Merriweather" w:hAnsi="Merriweather"/>
          <w:sz w:val="20"/>
          <w:szCs w:val="20"/>
        </w:rPr>
      </w:pPr>
      <w:r w:rsidRPr="00505A34"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          </w:t>
      </w:r>
    </w:p>
    <w:p w:rsidR="00754A38" w:rsidRPr="00505A34" w:rsidRDefault="00DE3F55" w:rsidP="00754A38">
      <w:pPr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   </w:t>
      </w:r>
      <w:r w:rsidR="00754A38" w:rsidRPr="00505A34">
        <w:rPr>
          <w:rFonts w:ascii="Merriweather" w:hAnsi="Merriweather"/>
          <w:sz w:val="20"/>
          <w:szCs w:val="20"/>
        </w:rPr>
        <w:t xml:space="preserve">prof. dr. sc. </w:t>
      </w:r>
      <w:r w:rsidR="00EA4D7D">
        <w:rPr>
          <w:rFonts w:ascii="Merriweather" w:hAnsi="Merriweather"/>
          <w:sz w:val="20"/>
          <w:szCs w:val="20"/>
        </w:rPr>
        <w:t>Josip Faričić</w:t>
      </w:r>
    </w:p>
    <w:sectPr w:rsidR="00754A38" w:rsidRPr="00505A34" w:rsidSect="002C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F7C"/>
    <w:multiLevelType w:val="hybridMultilevel"/>
    <w:tmpl w:val="D51ACA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4378"/>
    <w:multiLevelType w:val="hybridMultilevel"/>
    <w:tmpl w:val="0BBA4D9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583F"/>
    <w:multiLevelType w:val="hybridMultilevel"/>
    <w:tmpl w:val="3CD4EE7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273BC"/>
    <w:multiLevelType w:val="hybridMultilevel"/>
    <w:tmpl w:val="A8265CD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132BB"/>
    <w:multiLevelType w:val="multilevel"/>
    <w:tmpl w:val="F59E409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E2A3B5A"/>
    <w:multiLevelType w:val="hybridMultilevel"/>
    <w:tmpl w:val="71A2F374"/>
    <w:lvl w:ilvl="0" w:tplc="660AE3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64816"/>
    <w:multiLevelType w:val="hybridMultilevel"/>
    <w:tmpl w:val="4EACAED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51D13"/>
    <w:multiLevelType w:val="multilevel"/>
    <w:tmpl w:val="3FB0B03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93D1FA8"/>
    <w:multiLevelType w:val="hybridMultilevel"/>
    <w:tmpl w:val="606A35C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51B6D"/>
    <w:multiLevelType w:val="hybridMultilevel"/>
    <w:tmpl w:val="BFC46ED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F7ECA"/>
    <w:multiLevelType w:val="hybridMultilevel"/>
    <w:tmpl w:val="C81EB02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54D00"/>
    <w:multiLevelType w:val="hybridMultilevel"/>
    <w:tmpl w:val="6408FAA6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87F9E"/>
    <w:multiLevelType w:val="multilevel"/>
    <w:tmpl w:val="CD0A8644"/>
    <w:lvl w:ilvl="0"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52003"/>
    <w:multiLevelType w:val="hybridMultilevel"/>
    <w:tmpl w:val="8B5265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97B09"/>
    <w:multiLevelType w:val="multilevel"/>
    <w:tmpl w:val="B0CE3B2C"/>
    <w:lvl w:ilvl="0">
      <w:numFmt w:val="bullet"/>
      <w:lvlText w:val="-"/>
      <w:lvlJc w:val="left"/>
      <w:pPr>
        <w:ind w:left="1777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21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5" w:hanging="360"/>
      </w:pPr>
      <w:rPr>
        <w:rFonts w:ascii="Wingdings" w:hAnsi="Wingdings"/>
      </w:rPr>
    </w:lvl>
  </w:abstractNum>
  <w:abstractNum w:abstractNumId="15" w15:restartNumberingAfterBreak="0">
    <w:nsid w:val="4A613307"/>
    <w:multiLevelType w:val="hybridMultilevel"/>
    <w:tmpl w:val="A5E4B3F6"/>
    <w:lvl w:ilvl="0" w:tplc="C85AD766">
      <w:start w:val="140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4734B"/>
    <w:multiLevelType w:val="multilevel"/>
    <w:tmpl w:val="D8C2350C"/>
    <w:lvl w:ilvl="0">
      <w:start w:val="5"/>
      <w:numFmt w:val="decimal"/>
      <w:lvlText w:val="%1."/>
      <w:lvlJc w:val="left"/>
      <w:pPr>
        <w:ind w:left="191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084BEB"/>
    <w:multiLevelType w:val="multilevel"/>
    <w:tmpl w:val="8DA8D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754695B"/>
    <w:multiLevelType w:val="hybridMultilevel"/>
    <w:tmpl w:val="1A128BD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827A0"/>
    <w:multiLevelType w:val="hybridMultilevel"/>
    <w:tmpl w:val="CEEE23B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83B88"/>
    <w:multiLevelType w:val="hybridMultilevel"/>
    <w:tmpl w:val="2C74C2D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73A2F"/>
    <w:multiLevelType w:val="hybridMultilevel"/>
    <w:tmpl w:val="B268CC4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96C1A"/>
    <w:multiLevelType w:val="hybridMultilevel"/>
    <w:tmpl w:val="F4CA9912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10FA1"/>
    <w:multiLevelType w:val="hybridMultilevel"/>
    <w:tmpl w:val="88E8B34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C7BBA"/>
    <w:multiLevelType w:val="hybridMultilevel"/>
    <w:tmpl w:val="9334A458"/>
    <w:lvl w:ilvl="0" w:tplc="89341F94">
      <w:start w:val="1"/>
      <w:numFmt w:val="bullet"/>
      <w:lvlText w:val=""/>
      <w:lvlJc w:val="left"/>
      <w:pPr>
        <w:tabs>
          <w:tab w:val="num" w:pos="4187"/>
        </w:tabs>
        <w:ind w:left="418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70C29"/>
    <w:multiLevelType w:val="hybridMultilevel"/>
    <w:tmpl w:val="8A7639F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72FC8"/>
    <w:multiLevelType w:val="multilevel"/>
    <w:tmpl w:val="A44C6F0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59C3FFB"/>
    <w:multiLevelType w:val="hybridMultilevel"/>
    <w:tmpl w:val="92E61120"/>
    <w:lvl w:ilvl="0" w:tplc="97A87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B0564"/>
    <w:multiLevelType w:val="hybridMultilevel"/>
    <w:tmpl w:val="1AA8E79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D044B"/>
    <w:multiLevelType w:val="hybridMultilevel"/>
    <w:tmpl w:val="115E8A54"/>
    <w:lvl w:ilvl="0" w:tplc="968AC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E698F"/>
    <w:multiLevelType w:val="hybridMultilevel"/>
    <w:tmpl w:val="AF283AD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7"/>
  </w:num>
  <w:num w:numId="4">
    <w:abstractNumId w:val="9"/>
  </w:num>
  <w:num w:numId="5">
    <w:abstractNumId w:val="9"/>
  </w:num>
  <w:num w:numId="6">
    <w:abstractNumId w:val="8"/>
  </w:num>
  <w:num w:numId="7">
    <w:abstractNumId w:val="11"/>
  </w:num>
  <w:num w:numId="8">
    <w:abstractNumId w:val="22"/>
  </w:num>
  <w:num w:numId="9">
    <w:abstractNumId w:val="18"/>
  </w:num>
  <w:num w:numId="10">
    <w:abstractNumId w:val="30"/>
  </w:num>
  <w:num w:numId="11">
    <w:abstractNumId w:val="10"/>
  </w:num>
  <w:num w:numId="12">
    <w:abstractNumId w:val="19"/>
  </w:num>
  <w:num w:numId="13">
    <w:abstractNumId w:val="24"/>
  </w:num>
  <w:num w:numId="14">
    <w:abstractNumId w:val="5"/>
  </w:num>
  <w:num w:numId="15">
    <w:abstractNumId w:val="6"/>
  </w:num>
  <w:num w:numId="16">
    <w:abstractNumId w:val="20"/>
  </w:num>
  <w:num w:numId="17">
    <w:abstractNumId w:val="23"/>
  </w:num>
  <w:num w:numId="18">
    <w:abstractNumId w:val="1"/>
  </w:num>
  <w:num w:numId="19">
    <w:abstractNumId w:val="2"/>
  </w:num>
  <w:num w:numId="20">
    <w:abstractNumId w:val="3"/>
  </w:num>
  <w:num w:numId="21">
    <w:abstractNumId w:val="28"/>
  </w:num>
  <w:num w:numId="22">
    <w:abstractNumId w:val="21"/>
  </w:num>
  <w:num w:numId="23">
    <w:abstractNumId w:val="25"/>
  </w:num>
  <w:num w:numId="24">
    <w:abstractNumId w:val="27"/>
  </w:num>
  <w:num w:numId="25">
    <w:abstractNumId w:val="29"/>
  </w:num>
  <w:num w:numId="26">
    <w:abstractNumId w:val="15"/>
  </w:num>
  <w:num w:numId="27">
    <w:abstractNumId w:val="14"/>
  </w:num>
  <w:num w:numId="28">
    <w:abstractNumId w:val="12"/>
  </w:num>
  <w:num w:numId="29">
    <w:abstractNumId w:val="7"/>
  </w:num>
  <w:num w:numId="30">
    <w:abstractNumId w:val="26"/>
  </w:num>
  <w:num w:numId="31">
    <w:abstractNumId w:val="16"/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C9"/>
    <w:rsid w:val="00005DB7"/>
    <w:rsid w:val="000216DE"/>
    <w:rsid w:val="0002509C"/>
    <w:rsid w:val="00075BCA"/>
    <w:rsid w:val="000843CF"/>
    <w:rsid w:val="000F30AA"/>
    <w:rsid w:val="001903AE"/>
    <w:rsid w:val="001B79F1"/>
    <w:rsid w:val="001C070F"/>
    <w:rsid w:val="001C7517"/>
    <w:rsid w:val="00206447"/>
    <w:rsid w:val="0021618D"/>
    <w:rsid w:val="002630DC"/>
    <w:rsid w:val="00265DF3"/>
    <w:rsid w:val="002B0BE5"/>
    <w:rsid w:val="002C27A7"/>
    <w:rsid w:val="002D1049"/>
    <w:rsid w:val="002D110D"/>
    <w:rsid w:val="00313C49"/>
    <w:rsid w:val="00314503"/>
    <w:rsid w:val="00332D25"/>
    <w:rsid w:val="00341ED0"/>
    <w:rsid w:val="003531EC"/>
    <w:rsid w:val="00356187"/>
    <w:rsid w:val="00396508"/>
    <w:rsid w:val="003B0AB9"/>
    <w:rsid w:val="003B3E73"/>
    <w:rsid w:val="003D59F9"/>
    <w:rsid w:val="003D5F7E"/>
    <w:rsid w:val="003F0D4F"/>
    <w:rsid w:val="00480F6C"/>
    <w:rsid w:val="00495C58"/>
    <w:rsid w:val="004B04D2"/>
    <w:rsid w:val="004B0566"/>
    <w:rsid w:val="004B6241"/>
    <w:rsid w:val="004B738C"/>
    <w:rsid w:val="004C5645"/>
    <w:rsid w:val="004E7504"/>
    <w:rsid w:val="00502A19"/>
    <w:rsid w:val="00505091"/>
    <w:rsid w:val="00505A34"/>
    <w:rsid w:val="00506AC9"/>
    <w:rsid w:val="00513E55"/>
    <w:rsid w:val="00525E01"/>
    <w:rsid w:val="00537121"/>
    <w:rsid w:val="00543D09"/>
    <w:rsid w:val="005515A1"/>
    <w:rsid w:val="00551ADA"/>
    <w:rsid w:val="00554C1F"/>
    <w:rsid w:val="00587380"/>
    <w:rsid w:val="00597608"/>
    <w:rsid w:val="005A082D"/>
    <w:rsid w:val="005A3C94"/>
    <w:rsid w:val="005D15E5"/>
    <w:rsid w:val="005F0252"/>
    <w:rsid w:val="00603DF4"/>
    <w:rsid w:val="0060578D"/>
    <w:rsid w:val="00625EF6"/>
    <w:rsid w:val="0063037B"/>
    <w:rsid w:val="006410A4"/>
    <w:rsid w:val="00644F98"/>
    <w:rsid w:val="006612E8"/>
    <w:rsid w:val="00673EF4"/>
    <w:rsid w:val="00692A3C"/>
    <w:rsid w:val="006B2FEC"/>
    <w:rsid w:val="006B6BE4"/>
    <w:rsid w:val="006B7C80"/>
    <w:rsid w:val="006E0B73"/>
    <w:rsid w:val="006E22FF"/>
    <w:rsid w:val="007452F3"/>
    <w:rsid w:val="00754A38"/>
    <w:rsid w:val="0077110C"/>
    <w:rsid w:val="007B45D2"/>
    <w:rsid w:val="007B7AC8"/>
    <w:rsid w:val="007C1BEE"/>
    <w:rsid w:val="007D39DE"/>
    <w:rsid w:val="008254B5"/>
    <w:rsid w:val="008703FC"/>
    <w:rsid w:val="00874772"/>
    <w:rsid w:val="008A145B"/>
    <w:rsid w:val="008C628A"/>
    <w:rsid w:val="00907F4F"/>
    <w:rsid w:val="009107D2"/>
    <w:rsid w:val="00912BB5"/>
    <w:rsid w:val="00925514"/>
    <w:rsid w:val="009275A3"/>
    <w:rsid w:val="00933285"/>
    <w:rsid w:val="00940624"/>
    <w:rsid w:val="00962678"/>
    <w:rsid w:val="009A5061"/>
    <w:rsid w:val="009D2730"/>
    <w:rsid w:val="009E2586"/>
    <w:rsid w:val="00A02786"/>
    <w:rsid w:val="00A13D99"/>
    <w:rsid w:val="00A20925"/>
    <w:rsid w:val="00AA5C90"/>
    <w:rsid w:val="00AB0BA8"/>
    <w:rsid w:val="00AB7EF2"/>
    <w:rsid w:val="00AD3A58"/>
    <w:rsid w:val="00AE3E1F"/>
    <w:rsid w:val="00AF306F"/>
    <w:rsid w:val="00B30E7C"/>
    <w:rsid w:val="00B64185"/>
    <w:rsid w:val="00B84346"/>
    <w:rsid w:val="00B862FC"/>
    <w:rsid w:val="00B94035"/>
    <w:rsid w:val="00B977A3"/>
    <w:rsid w:val="00BA36C9"/>
    <w:rsid w:val="00BD3843"/>
    <w:rsid w:val="00BF7527"/>
    <w:rsid w:val="00C042C2"/>
    <w:rsid w:val="00C368BF"/>
    <w:rsid w:val="00C37131"/>
    <w:rsid w:val="00C43873"/>
    <w:rsid w:val="00C469C3"/>
    <w:rsid w:val="00C604BC"/>
    <w:rsid w:val="00C91CC6"/>
    <w:rsid w:val="00D22EE9"/>
    <w:rsid w:val="00D267D3"/>
    <w:rsid w:val="00D43C58"/>
    <w:rsid w:val="00D5672B"/>
    <w:rsid w:val="00D570A4"/>
    <w:rsid w:val="00D60A94"/>
    <w:rsid w:val="00D6393E"/>
    <w:rsid w:val="00D64FB6"/>
    <w:rsid w:val="00D706EA"/>
    <w:rsid w:val="00D87749"/>
    <w:rsid w:val="00D940E3"/>
    <w:rsid w:val="00DB0F37"/>
    <w:rsid w:val="00DE024D"/>
    <w:rsid w:val="00DE3F55"/>
    <w:rsid w:val="00E06EBC"/>
    <w:rsid w:val="00E078ED"/>
    <w:rsid w:val="00E15056"/>
    <w:rsid w:val="00E168A5"/>
    <w:rsid w:val="00E35DDA"/>
    <w:rsid w:val="00E528AF"/>
    <w:rsid w:val="00E77084"/>
    <w:rsid w:val="00E85C89"/>
    <w:rsid w:val="00E94AFE"/>
    <w:rsid w:val="00EA3349"/>
    <w:rsid w:val="00EA4D7D"/>
    <w:rsid w:val="00EB0918"/>
    <w:rsid w:val="00EB0D1D"/>
    <w:rsid w:val="00EB6CA9"/>
    <w:rsid w:val="00F24D82"/>
    <w:rsid w:val="00F73028"/>
    <w:rsid w:val="00F9120E"/>
    <w:rsid w:val="00F91529"/>
    <w:rsid w:val="00FC05A0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14A02-689C-4702-A70C-15346FD5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B4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B45D2"/>
    <w:pPr>
      <w:ind w:left="720"/>
      <w:contextualSpacing/>
    </w:pPr>
  </w:style>
  <w:style w:type="paragraph" w:styleId="NoSpacing">
    <w:name w:val="No Spacing"/>
    <w:uiPriority w:val="1"/>
    <w:qFormat/>
    <w:rsid w:val="00D60A9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31450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1450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480F6C"/>
  </w:style>
  <w:style w:type="paragraph" w:customStyle="1" w:styleId="t-9-8">
    <w:name w:val="t-9-8"/>
    <w:basedOn w:val="Normal"/>
    <w:rsid w:val="00313C49"/>
    <w:pPr>
      <w:spacing w:before="100" w:beforeAutospacing="1" w:after="100" w:afterAutospacing="1"/>
    </w:pPr>
  </w:style>
  <w:style w:type="character" w:customStyle="1" w:styleId="Zadanifontodlomka">
    <w:name w:val="Zadani font odlomka"/>
    <w:rsid w:val="004B0566"/>
  </w:style>
  <w:style w:type="paragraph" w:styleId="BalloonText">
    <w:name w:val="Balloon Text"/>
    <w:basedOn w:val="Normal"/>
    <w:link w:val="BalloonTextChar"/>
    <w:uiPriority w:val="99"/>
    <w:semiHidden/>
    <w:unhideWhenUsed/>
    <w:rsid w:val="004B0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6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dlomakpopisa">
    <w:name w:val="Odlomak popisa"/>
    <w:basedOn w:val="Normal"/>
    <w:rsid w:val="00A13D99"/>
    <w:pPr>
      <w:suppressAutoHyphens/>
      <w:autoSpaceDN w:val="0"/>
      <w:spacing w:after="16"/>
      <w:ind w:left="720" w:right="2" w:hanging="10"/>
      <w:jc w:val="both"/>
      <w:textAlignment w:val="baseline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4F8E2-0965-44BB-A998-7A10379E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anlovric</dc:creator>
  <cp:lastModifiedBy>Ivona</cp:lastModifiedBy>
  <cp:revision>12</cp:revision>
  <cp:lastPrinted>2023-06-01T08:42:00Z</cp:lastPrinted>
  <dcterms:created xsi:type="dcterms:W3CDTF">2023-05-15T07:52:00Z</dcterms:created>
  <dcterms:modified xsi:type="dcterms:W3CDTF">2023-10-23T14:07:00Z</dcterms:modified>
</cp:coreProperties>
</file>