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E4" w:rsidRDefault="00D41DE4" w:rsidP="00D41DE4">
      <w:pPr>
        <w:rPr>
          <w:rFonts w:ascii="Merriweather Light" w:hAnsi="Merriweather Light"/>
        </w:rPr>
      </w:pPr>
    </w:p>
    <w:p w:rsidR="00D41DE4" w:rsidRDefault="00D41DE4" w:rsidP="00D41DE4">
      <w:pPr>
        <w:jc w:val="both"/>
        <w:rPr>
          <w:rFonts w:ascii="Merriweather Light" w:hAnsi="Merriweather Light"/>
          <w:bCs/>
          <w:sz w:val="20"/>
          <w:szCs w:val="20"/>
        </w:rPr>
      </w:pPr>
      <w:r w:rsidRPr="00355802">
        <w:rPr>
          <w:rFonts w:ascii="Merriweather Light" w:hAnsi="Merriweather Light"/>
          <w:bCs/>
          <w:sz w:val="20"/>
          <w:szCs w:val="20"/>
        </w:rPr>
        <w:t xml:space="preserve">Na temelju članka 12. Zakona o visokom obrazovanju i znanstvenoj djelatnosti ("Narodne novine", br. 119/22), i članka 14. Statuta Sveučilišta u Zadru (siječanj 2023.) </w:t>
      </w:r>
      <w:r w:rsidRPr="007352D7">
        <w:rPr>
          <w:rFonts w:ascii="Merriweather Light" w:hAnsi="Merriweather Light"/>
          <w:bCs/>
          <w:sz w:val="20"/>
          <w:szCs w:val="20"/>
        </w:rPr>
        <w:t>u svezi s</w:t>
      </w:r>
      <w:r w:rsidR="00CB4CCE">
        <w:rPr>
          <w:rFonts w:ascii="Merriweather Light" w:hAnsi="Merriweather Light"/>
          <w:bCs/>
          <w:sz w:val="20"/>
          <w:szCs w:val="20"/>
        </w:rPr>
        <w:t>a</w:t>
      </w:r>
      <w:r w:rsidRPr="007352D7">
        <w:rPr>
          <w:rFonts w:ascii="Merriweather Light" w:hAnsi="Merriweather Light"/>
          <w:bCs/>
          <w:sz w:val="20"/>
          <w:szCs w:val="20"/>
        </w:rPr>
        <w:t xml:space="preserve"> čl. 14. Zakona o priznavanju inozemnih obrazovnih kvalifikacija (</w:t>
      </w:r>
      <w:r w:rsidRPr="00355802">
        <w:rPr>
          <w:rFonts w:ascii="Merriweather Light" w:hAnsi="Merriweather Light"/>
          <w:bCs/>
          <w:sz w:val="20"/>
          <w:szCs w:val="20"/>
        </w:rPr>
        <w:t>"Narodne novine", br.</w:t>
      </w:r>
      <w:r>
        <w:rPr>
          <w:rFonts w:ascii="Merriweather Light" w:hAnsi="Merriweather Light"/>
          <w:bCs/>
          <w:sz w:val="20"/>
          <w:szCs w:val="20"/>
        </w:rPr>
        <w:t xml:space="preserve"> 69/22</w:t>
      </w:r>
      <w:r w:rsidRPr="007352D7">
        <w:rPr>
          <w:rFonts w:ascii="Merriweather Light" w:hAnsi="Merriweather Light"/>
          <w:bCs/>
          <w:sz w:val="20"/>
          <w:szCs w:val="20"/>
        </w:rPr>
        <w:t>; u dalj</w:t>
      </w:r>
      <w:r w:rsidR="000E180C">
        <w:rPr>
          <w:rFonts w:ascii="Merriweather Light" w:hAnsi="Merriweather Light"/>
          <w:bCs/>
          <w:sz w:val="20"/>
          <w:szCs w:val="20"/>
        </w:rPr>
        <w:t>nj</w:t>
      </w:r>
      <w:r w:rsidRPr="007352D7">
        <w:rPr>
          <w:rFonts w:ascii="Merriweather Light" w:hAnsi="Merriweather Light"/>
          <w:bCs/>
          <w:sz w:val="20"/>
          <w:szCs w:val="20"/>
        </w:rPr>
        <w:t>em tekstu Zakon)</w:t>
      </w:r>
      <w:r>
        <w:rPr>
          <w:rFonts w:ascii="Merriweather Light" w:hAnsi="Merriweather Light"/>
          <w:bCs/>
          <w:sz w:val="20"/>
          <w:szCs w:val="20"/>
        </w:rPr>
        <w:t xml:space="preserve">, na VI. Sjednici Senata Sveučilišta u Zadru u </w:t>
      </w:r>
      <w:proofErr w:type="spellStart"/>
      <w:r>
        <w:rPr>
          <w:rFonts w:ascii="Merriweather Light" w:hAnsi="Merriweather Light"/>
          <w:bCs/>
          <w:sz w:val="20"/>
          <w:szCs w:val="20"/>
        </w:rPr>
        <w:t>akad</w:t>
      </w:r>
      <w:proofErr w:type="spellEnd"/>
      <w:r>
        <w:rPr>
          <w:rFonts w:ascii="Merriweather Light" w:hAnsi="Merriweather Light"/>
          <w:bCs/>
          <w:sz w:val="20"/>
          <w:szCs w:val="20"/>
        </w:rPr>
        <w:t xml:space="preserve">. god. 2022./2023. održanoj 28. ožujka 2023., donesen je </w:t>
      </w:r>
    </w:p>
    <w:p w:rsidR="00DE65A2" w:rsidRDefault="00DE65A2" w:rsidP="00BD2146">
      <w:pPr>
        <w:jc w:val="both"/>
        <w:rPr>
          <w:rFonts w:ascii="Merriweather Light" w:hAnsi="Merriweather Light"/>
          <w:bCs/>
          <w:sz w:val="20"/>
          <w:szCs w:val="20"/>
        </w:rPr>
      </w:pPr>
    </w:p>
    <w:p w:rsidR="00DE65A2" w:rsidRPr="00B374AE" w:rsidRDefault="004A2C31" w:rsidP="00B374AE">
      <w:pPr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B374AE">
        <w:rPr>
          <w:rFonts w:ascii="Merriweather Light" w:hAnsi="Merriweather Light"/>
          <w:b/>
          <w:bCs/>
          <w:sz w:val="20"/>
          <w:szCs w:val="20"/>
        </w:rPr>
        <w:t>PRAVILNIK O PRIZNAVANJU INOZEMNIH VISOKOŠKOLSKIH KVALIFIKACIJA</w:t>
      </w:r>
    </w:p>
    <w:p w:rsidR="00DE65A2" w:rsidRPr="00B374AE" w:rsidRDefault="004A2C31" w:rsidP="00B374AE">
      <w:pPr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B374AE">
        <w:rPr>
          <w:rFonts w:ascii="Merriweather Light" w:hAnsi="Merriweather Light"/>
          <w:b/>
          <w:bCs/>
          <w:sz w:val="20"/>
          <w:szCs w:val="20"/>
        </w:rPr>
        <w:t>I RAZDOBLJA STUDIJA SVEUČILIŠTA U ZADRU</w:t>
      </w:r>
    </w:p>
    <w:p w:rsidR="00DE65A2" w:rsidRDefault="00DE65A2" w:rsidP="004A2C31">
      <w:pPr>
        <w:jc w:val="center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4A2C31">
      <w:pPr>
        <w:jc w:val="center"/>
        <w:rPr>
          <w:rFonts w:ascii="Merriweather Light" w:hAnsi="Merriweather Light"/>
          <w:bCs/>
          <w:sz w:val="20"/>
          <w:szCs w:val="20"/>
        </w:rPr>
      </w:pPr>
    </w:p>
    <w:p w:rsidR="00DE65A2" w:rsidRPr="00BD2146" w:rsidRDefault="007E51EB" w:rsidP="007E51EB">
      <w:pPr>
        <w:pStyle w:val="ListParagraph"/>
        <w:ind w:left="1080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                                                            I. </w:t>
      </w:r>
      <w:r w:rsidR="004A2C31" w:rsidRPr="00BD2146">
        <w:rPr>
          <w:rFonts w:ascii="Merriweather Light" w:hAnsi="Merriweather Light"/>
          <w:bCs/>
          <w:sz w:val="20"/>
          <w:szCs w:val="20"/>
        </w:rPr>
        <w:t>OPĆE ODREDBE</w:t>
      </w:r>
    </w:p>
    <w:p w:rsidR="00DE65A2" w:rsidRDefault="00DE65A2" w:rsidP="007E51EB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Članak 1.</w:t>
      </w:r>
    </w:p>
    <w:p w:rsidR="0080568C" w:rsidRDefault="00DE65A2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Ovim Pravilnikom se uređuju pitanja vezana za postupak akademskog priznavanja inozemn</w:t>
      </w:r>
      <w:r w:rsidR="0080568C">
        <w:rPr>
          <w:rFonts w:ascii="Merriweather Light" w:hAnsi="Merriweather Light"/>
          <w:bCs/>
          <w:sz w:val="20"/>
          <w:szCs w:val="20"/>
        </w:rPr>
        <w:t>ih</w:t>
      </w:r>
      <w:r>
        <w:rPr>
          <w:rFonts w:ascii="Merriweather Light" w:hAnsi="Merriweather Light"/>
          <w:bCs/>
          <w:sz w:val="20"/>
          <w:szCs w:val="20"/>
        </w:rPr>
        <w:t xml:space="preserve"> visokoškolsk</w:t>
      </w:r>
      <w:r w:rsidR="0080568C">
        <w:rPr>
          <w:rFonts w:ascii="Merriweather Light" w:hAnsi="Merriweather Light"/>
          <w:bCs/>
          <w:sz w:val="20"/>
          <w:szCs w:val="20"/>
        </w:rPr>
        <w:t>ih</w:t>
      </w:r>
      <w:r>
        <w:rPr>
          <w:rFonts w:ascii="Merriweather Light" w:hAnsi="Merriweather Light"/>
          <w:bCs/>
          <w:sz w:val="20"/>
          <w:szCs w:val="20"/>
        </w:rPr>
        <w:t xml:space="preserve"> kvalifikacij</w:t>
      </w:r>
      <w:r w:rsidR="0080568C">
        <w:rPr>
          <w:rFonts w:ascii="Merriweather Light" w:hAnsi="Merriweather Light"/>
          <w:bCs/>
          <w:sz w:val="20"/>
          <w:szCs w:val="20"/>
        </w:rPr>
        <w:t>a</w:t>
      </w:r>
      <w:r>
        <w:rPr>
          <w:rFonts w:ascii="Merriweather Light" w:hAnsi="Merriweather Light"/>
          <w:bCs/>
          <w:sz w:val="20"/>
          <w:szCs w:val="20"/>
        </w:rPr>
        <w:t xml:space="preserve"> i razdoblja studija provedenog na inozemnom visokom učilištu, u svrhu nastavka obrazovanja na Sveučilištu u Zadru</w:t>
      </w:r>
      <w:r w:rsidR="0080568C">
        <w:rPr>
          <w:rFonts w:ascii="Merriweather Light" w:hAnsi="Merriweather Light"/>
          <w:bCs/>
          <w:sz w:val="20"/>
          <w:szCs w:val="20"/>
        </w:rPr>
        <w:t xml:space="preserve"> (u daljnjem tekstu: Sveučilište).</w:t>
      </w:r>
    </w:p>
    <w:p w:rsidR="0080568C" w:rsidRDefault="0080568C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Članak 2.</w:t>
      </w:r>
    </w:p>
    <w:p w:rsidR="0013573F" w:rsidRDefault="007E51EB" w:rsidP="00E019CD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Izrazi </w:t>
      </w:r>
      <w:r w:rsidR="0013573F">
        <w:rPr>
          <w:rFonts w:ascii="Merriweather Light" w:hAnsi="Merriweather Light"/>
          <w:bCs/>
          <w:sz w:val="20"/>
          <w:szCs w:val="20"/>
        </w:rPr>
        <w:t xml:space="preserve"> koji se u </w:t>
      </w:r>
      <w:r>
        <w:rPr>
          <w:rFonts w:ascii="Merriweather Light" w:hAnsi="Merriweather Light"/>
          <w:bCs/>
          <w:sz w:val="20"/>
          <w:szCs w:val="20"/>
        </w:rPr>
        <w:t xml:space="preserve">koriste </w:t>
      </w:r>
      <w:r w:rsidR="0013573F">
        <w:rPr>
          <w:rFonts w:ascii="Merriweather Light" w:hAnsi="Merriweather Light"/>
          <w:bCs/>
          <w:sz w:val="20"/>
          <w:szCs w:val="20"/>
        </w:rPr>
        <w:t xml:space="preserve">ovom </w:t>
      </w:r>
      <w:r>
        <w:rPr>
          <w:rFonts w:ascii="Merriweather Light" w:hAnsi="Merriweather Light"/>
          <w:bCs/>
          <w:sz w:val="20"/>
          <w:szCs w:val="20"/>
        </w:rPr>
        <w:t>P</w:t>
      </w:r>
      <w:r w:rsidR="0013573F">
        <w:rPr>
          <w:rFonts w:ascii="Merriweather Light" w:hAnsi="Merriweather Light"/>
          <w:bCs/>
          <w:sz w:val="20"/>
          <w:szCs w:val="20"/>
        </w:rPr>
        <w:t xml:space="preserve">ravilniku koriste, a imaju rodno značenje, odnose se </w:t>
      </w:r>
      <w:r>
        <w:rPr>
          <w:rFonts w:ascii="Merriweather Light" w:hAnsi="Merriweather Light"/>
          <w:bCs/>
          <w:sz w:val="20"/>
          <w:szCs w:val="20"/>
        </w:rPr>
        <w:t>na jednak način</w:t>
      </w:r>
      <w:r w:rsidR="0013573F">
        <w:rPr>
          <w:rFonts w:ascii="Merriweather Light" w:hAnsi="Merriweather Light"/>
          <w:bCs/>
          <w:sz w:val="20"/>
          <w:szCs w:val="20"/>
        </w:rPr>
        <w:t xml:space="preserve"> na muški i ženski rod.</w:t>
      </w:r>
    </w:p>
    <w:p w:rsidR="0013573F" w:rsidRDefault="0013573F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Članak 3.</w:t>
      </w:r>
    </w:p>
    <w:p w:rsidR="00BD2146" w:rsidRDefault="00BD2146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U ovom Pravilniku u uporabi su pojmovi sa sljedećim značenjem:</w:t>
      </w:r>
    </w:p>
    <w:p w:rsidR="0080568C" w:rsidRPr="00BD2146" w:rsidRDefault="0080568C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 w:rsidRPr="00BD2146">
        <w:rPr>
          <w:rFonts w:ascii="Merriweather Light" w:hAnsi="Merriweather Light"/>
          <w:bCs/>
          <w:i/>
          <w:sz w:val="20"/>
          <w:szCs w:val="20"/>
        </w:rPr>
        <w:t>Akademsko priznavanje</w:t>
      </w:r>
      <w:r w:rsidRPr="00BD2146">
        <w:rPr>
          <w:rFonts w:ascii="Merriweather Light" w:hAnsi="Merriweather Light"/>
          <w:bCs/>
          <w:sz w:val="20"/>
          <w:szCs w:val="20"/>
        </w:rPr>
        <w:t xml:space="preserve"> podrazumijeva </w:t>
      </w:r>
      <w:r w:rsidR="00096E6F">
        <w:rPr>
          <w:rFonts w:ascii="Merriweather Light" w:hAnsi="Merriweather Light"/>
          <w:bCs/>
          <w:sz w:val="20"/>
          <w:szCs w:val="20"/>
        </w:rPr>
        <w:t>potvrđivanje vrijednosti</w:t>
      </w:r>
      <w:r w:rsidRPr="00BD2146">
        <w:rPr>
          <w:rFonts w:ascii="Merriweather Light" w:hAnsi="Merriweather Light"/>
          <w:bCs/>
          <w:sz w:val="20"/>
          <w:szCs w:val="20"/>
        </w:rPr>
        <w:t xml:space="preserve"> inozemne visokoškolske kvalifikacije u svrhu nastavka visokoškolskog obrazovanja na Sveučilištu.</w:t>
      </w:r>
    </w:p>
    <w:p w:rsidR="0080568C" w:rsidRDefault="0080568C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 w:rsidRPr="00BD2146">
        <w:rPr>
          <w:rFonts w:ascii="Merriweather Light" w:hAnsi="Merriweather Light"/>
          <w:bCs/>
          <w:i/>
          <w:sz w:val="20"/>
          <w:szCs w:val="20"/>
        </w:rPr>
        <w:t>Priznavanje razdoblja studija</w:t>
      </w:r>
      <w:r w:rsidRPr="00BD2146">
        <w:rPr>
          <w:rFonts w:ascii="Merriweather Light" w:hAnsi="Merriweather Light"/>
          <w:bCs/>
          <w:sz w:val="20"/>
          <w:szCs w:val="20"/>
        </w:rPr>
        <w:t xml:space="preserve"> podrazumijeva </w:t>
      </w:r>
      <w:r w:rsidR="00096E6F">
        <w:rPr>
          <w:rFonts w:ascii="Merriweather Light" w:hAnsi="Merriweather Light"/>
          <w:bCs/>
          <w:sz w:val="20"/>
          <w:szCs w:val="20"/>
        </w:rPr>
        <w:t>potvrđivanje stečenih skupova ishoda učenja ostvarenih</w:t>
      </w:r>
      <w:r w:rsidRPr="00BD2146">
        <w:rPr>
          <w:rFonts w:ascii="Merriweather Light" w:hAnsi="Merriweather Light"/>
          <w:bCs/>
          <w:sz w:val="20"/>
          <w:szCs w:val="20"/>
        </w:rPr>
        <w:t xml:space="preserve"> na inozemnoj visokoškolskoj ustanovi, u svrhu nastavka visokoškolskog obrazovanja na Sveučilištu.</w:t>
      </w:r>
    </w:p>
    <w:p w:rsidR="00BD2146" w:rsidRDefault="00BD2146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 w:rsidRPr="00BD2146">
        <w:rPr>
          <w:rFonts w:ascii="Merriweather Light" w:hAnsi="Merriweather Light"/>
          <w:bCs/>
          <w:i/>
          <w:sz w:val="20"/>
          <w:szCs w:val="20"/>
        </w:rPr>
        <w:t>Vrednovanje inozemne visokoškolske kvalifikacije</w:t>
      </w:r>
      <w:r>
        <w:rPr>
          <w:rFonts w:ascii="Merriweather Light" w:hAnsi="Merriweather Light"/>
          <w:bCs/>
          <w:sz w:val="20"/>
          <w:szCs w:val="20"/>
        </w:rPr>
        <w:t xml:space="preserve"> je utvrđivanje razine, obujma, profila i kvalitete </w:t>
      </w:r>
      <w:r w:rsidRPr="00BD2146">
        <w:rPr>
          <w:rFonts w:ascii="Merriweather Light" w:hAnsi="Merriweather Light"/>
          <w:bCs/>
          <w:sz w:val="20"/>
          <w:szCs w:val="20"/>
        </w:rPr>
        <w:t>inozemne visokoškolske kvalifikacije</w:t>
      </w:r>
      <w:r>
        <w:rPr>
          <w:rFonts w:ascii="Merriweather Light" w:hAnsi="Merriweather Light"/>
          <w:bCs/>
          <w:sz w:val="20"/>
          <w:szCs w:val="20"/>
        </w:rPr>
        <w:t>, kao i prava koja ta kvalifikacija daje u zemlji u kojoj je stečena.</w:t>
      </w:r>
    </w:p>
    <w:p w:rsidR="004C2EFB" w:rsidRPr="00BD2146" w:rsidRDefault="004C2EFB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 w:rsidRPr="004C2EFB">
        <w:rPr>
          <w:rFonts w:ascii="Merriweather Light" w:hAnsi="Merriweather Light"/>
          <w:bCs/>
          <w:i/>
          <w:iCs/>
          <w:sz w:val="20"/>
          <w:szCs w:val="20"/>
        </w:rPr>
        <w:t>Automatsko priznavanje inozemne obrazovne kvalifikacije </w:t>
      </w:r>
      <w:r w:rsidRPr="004C2EFB">
        <w:rPr>
          <w:rFonts w:ascii="Merriweather Light" w:hAnsi="Merriweather Light"/>
          <w:bCs/>
          <w:sz w:val="20"/>
          <w:szCs w:val="20"/>
        </w:rPr>
        <w:t xml:space="preserve">je omogućavanje nositelju kvalifikacije pristupa nastavku obrazovanja </w:t>
      </w:r>
      <w:r>
        <w:rPr>
          <w:rFonts w:ascii="Merriweather Light" w:hAnsi="Merriweather Light"/>
          <w:bCs/>
          <w:sz w:val="20"/>
          <w:szCs w:val="20"/>
        </w:rPr>
        <w:t>na Sveučilištu u Zadru</w:t>
      </w:r>
      <w:r w:rsidRPr="004C2EFB">
        <w:rPr>
          <w:rFonts w:ascii="Merriweather Light" w:hAnsi="Merriweather Light"/>
          <w:bCs/>
          <w:sz w:val="20"/>
          <w:szCs w:val="20"/>
        </w:rPr>
        <w:t xml:space="preserve"> bez provođenja postupka priznavanja.</w:t>
      </w:r>
    </w:p>
    <w:p w:rsidR="0080568C" w:rsidRDefault="0080568C" w:rsidP="00BD2146">
      <w:pPr>
        <w:pStyle w:val="ListParagraph"/>
        <w:jc w:val="both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BD2146">
      <w:pPr>
        <w:pStyle w:val="ListParagraph"/>
        <w:jc w:val="both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BD2146">
      <w:pPr>
        <w:pStyle w:val="ListParagraph"/>
        <w:jc w:val="both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BD2146">
      <w:pPr>
        <w:pStyle w:val="ListParagraph"/>
        <w:jc w:val="both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BD2146">
      <w:pPr>
        <w:pStyle w:val="ListParagraph"/>
        <w:jc w:val="both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BD2146">
      <w:pPr>
        <w:pStyle w:val="ListParagraph"/>
        <w:jc w:val="both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7E51EB">
      <w:pPr>
        <w:pStyle w:val="ListParagraph"/>
        <w:jc w:val="center"/>
        <w:rPr>
          <w:rFonts w:ascii="Merriweather Light" w:hAnsi="Merriweather Light"/>
          <w:bCs/>
          <w:sz w:val="20"/>
          <w:szCs w:val="20"/>
        </w:rPr>
      </w:pPr>
    </w:p>
    <w:p w:rsidR="0080568C" w:rsidRPr="007E51EB" w:rsidRDefault="007E51EB" w:rsidP="007E51EB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II. </w:t>
      </w:r>
      <w:r w:rsidR="004A2C31" w:rsidRPr="007E51EB">
        <w:rPr>
          <w:rFonts w:ascii="Merriweather Light" w:hAnsi="Merriweather Light"/>
          <w:bCs/>
          <w:sz w:val="20"/>
          <w:szCs w:val="20"/>
        </w:rPr>
        <w:t>URED I POVJERENSTVO ZA AKADEMSKO PRIZNAVANJE INOZEMNIH VISOKOŠKOLSKIH KVALIFIKACIJA</w:t>
      </w:r>
    </w:p>
    <w:p w:rsidR="0080568C" w:rsidRDefault="0080568C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4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0F0E2A" w:rsidRDefault="000F0E2A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 w:rsidRPr="00BD2146">
        <w:rPr>
          <w:rFonts w:ascii="Merriweather Light" w:hAnsi="Merriweather Light"/>
          <w:bCs/>
          <w:sz w:val="20"/>
          <w:szCs w:val="20"/>
        </w:rPr>
        <w:t>Ured za akademsko priznavanje inozemnih visokoškolskih kvalifikacija (u daljnjem tekstu: Ured) obavlja stručne i administrativne poslove vezane uz postupak priznavanja inozemnih visokoškolskih kvalifikacija i razdoblja studija provedenog na inozemnoj visokoškolskoj ustanovi.</w:t>
      </w:r>
      <w:r w:rsidR="00BD2146" w:rsidRPr="00BD2146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E4005C" w:rsidRDefault="00E4005C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5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BD2146" w:rsidRDefault="00BD2146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Povjerenstvo za akademsko priznavanje </w:t>
      </w:r>
      <w:r w:rsidRPr="00BD2146">
        <w:rPr>
          <w:rFonts w:ascii="Merriweather Light" w:hAnsi="Merriweather Light"/>
          <w:bCs/>
          <w:sz w:val="20"/>
          <w:szCs w:val="20"/>
        </w:rPr>
        <w:t>inozemnih visokoškolskih kvalifikacija</w:t>
      </w:r>
      <w:r>
        <w:rPr>
          <w:rFonts w:ascii="Merriweather Light" w:hAnsi="Merriweather Light"/>
          <w:bCs/>
          <w:sz w:val="20"/>
          <w:szCs w:val="20"/>
        </w:rPr>
        <w:t xml:space="preserve"> </w:t>
      </w:r>
      <w:r w:rsidRPr="00BD2146">
        <w:rPr>
          <w:rFonts w:ascii="Merriweather Light" w:hAnsi="Merriweather Light"/>
          <w:bCs/>
          <w:sz w:val="20"/>
          <w:szCs w:val="20"/>
        </w:rPr>
        <w:t xml:space="preserve">(u daljnjem tekstu: </w:t>
      </w:r>
      <w:r>
        <w:rPr>
          <w:rFonts w:ascii="Merriweather Light" w:hAnsi="Merriweather Light"/>
          <w:bCs/>
          <w:sz w:val="20"/>
          <w:szCs w:val="20"/>
        </w:rPr>
        <w:t>Povjerenstvo</w:t>
      </w:r>
      <w:r w:rsidRPr="00BD2146">
        <w:rPr>
          <w:rFonts w:ascii="Merriweather Light" w:hAnsi="Merriweather Light"/>
          <w:bCs/>
          <w:sz w:val="20"/>
          <w:szCs w:val="20"/>
        </w:rPr>
        <w:t>)</w:t>
      </w:r>
      <w:r>
        <w:rPr>
          <w:rFonts w:ascii="Merriweather Light" w:hAnsi="Merriweather Light"/>
          <w:bCs/>
          <w:sz w:val="20"/>
          <w:szCs w:val="20"/>
        </w:rPr>
        <w:t xml:space="preserve"> provodi vrednovanja </w:t>
      </w:r>
      <w:r w:rsidRPr="00BD2146">
        <w:rPr>
          <w:rFonts w:ascii="Merriweather Light" w:hAnsi="Merriweather Light"/>
          <w:bCs/>
          <w:sz w:val="20"/>
          <w:szCs w:val="20"/>
        </w:rPr>
        <w:t>inozemnih visokoškolskih kvalifikacija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8C0390" w:rsidRDefault="008C0390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Članove Povjerenstva imenuje Senat Sveučilišta u Zadru na neodređeno razdoblje, a na prijedlog Ureda.</w:t>
      </w:r>
    </w:p>
    <w:p w:rsidR="008C0390" w:rsidRDefault="008C0390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U sastav Povjerenstva imenuje se po jedan predstavnik </w:t>
      </w:r>
      <w:r w:rsidR="00EB5FD1">
        <w:rPr>
          <w:rFonts w:ascii="Merriweather Light" w:hAnsi="Merriweather Light"/>
          <w:bCs/>
          <w:sz w:val="20"/>
          <w:szCs w:val="20"/>
        </w:rPr>
        <w:t xml:space="preserve">iz svakog znanstvenog područja u kojem se izvode </w:t>
      </w:r>
      <w:r w:rsidR="00CF1FAA">
        <w:rPr>
          <w:rFonts w:ascii="Merriweather Light" w:hAnsi="Merriweather Light"/>
          <w:bCs/>
          <w:sz w:val="20"/>
          <w:szCs w:val="20"/>
        </w:rPr>
        <w:t xml:space="preserve">studijski programi </w:t>
      </w:r>
      <w:r w:rsidR="00EB5FD1">
        <w:rPr>
          <w:rFonts w:ascii="Merriweather Light" w:hAnsi="Merriweather Light"/>
          <w:bCs/>
          <w:sz w:val="20"/>
          <w:szCs w:val="20"/>
        </w:rPr>
        <w:t>Sveučilišta.</w:t>
      </w:r>
    </w:p>
    <w:p w:rsidR="00EB5FD1" w:rsidRDefault="00E4005C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Predsjednik Povjerenstva </w:t>
      </w:r>
      <w:r w:rsidR="00CF1FAA">
        <w:rPr>
          <w:rFonts w:ascii="Merriweather Light" w:hAnsi="Merriweather Light"/>
          <w:bCs/>
          <w:sz w:val="20"/>
          <w:szCs w:val="20"/>
        </w:rPr>
        <w:t xml:space="preserve">bira se iz reda članova </w:t>
      </w:r>
      <w:r>
        <w:rPr>
          <w:rFonts w:ascii="Merriweather Light" w:hAnsi="Merriweather Light"/>
          <w:bCs/>
          <w:sz w:val="20"/>
          <w:szCs w:val="20"/>
        </w:rPr>
        <w:t>Povjerenstva</w:t>
      </w:r>
      <w:r w:rsidR="00CF1FAA">
        <w:rPr>
          <w:rFonts w:ascii="Merriweather Light" w:hAnsi="Merriweather Light"/>
          <w:bCs/>
          <w:sz w:val="20"/>
          <w:szCs w:val="20"/>
        </w:rPr>
        <w:t>.</w:t>
      </w:r>
    </w:p>
    <w:p w:rsidR="00E4005C" w:rsidRDefault="00E4005C" w:rsidP="00BD2146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Članstvo u Povjerenstvu prestaje na vlastiti zahtjev</w:t>
      </w:r>
      <w:r w:rsidR="00CF1FAA">
        <w:rPr>
          <w:rFonts w:ascii="Merriweather Light" w:hAnsi="Merriweather Light"/>
          <w:bCs/>
          <w:sz w:val="20"/>
          <w:szCs w:val="20"/>
        </w:rPr>
        <w:t xml:space="preserve"> ili</w:t>
      </w:r>
      <w:r>
        <w:rPr>
          <w:rFonts w:ascii="Merriweather Light" w:hAnsi="Merriweather Light"/>
          <w:bCs/>
          <w:sz w:val="20"/>
          <w:szCs w:val="20"/>
        </w:rPr>
        <w:t xml:space="preserve"> prestankom radnog odnosa na Sveučilištu</w:t>
      </w:r>
      <w:r w:rsidR="00126B6E">
        <w:rPr>
          <w:rFonts w:ascii="Merriweather Light" w:hAnsi="Merriweather Light"/>
          <w:bCs/>
          <w:sz w:val="20"/>
          <w:szCs w:val="20"/>
        </w:rPr>
        <w:t xml:space="preserve"> </w:t>
      </w:r>
      <w:r w:rsidR="00E019CD">
        <w:rPr>
          <w:rFonts w:ascii="Merriweather Light" w:hAnsi="Merriweather Light"/>
          <w:bCs/>
          <w:sz w:val="20"/>
          <w:szCs w:val="20"/>
        </w:rPr>
        <w:t>t</w:t>
      </w:r>
      <w:r w:rsidR="00CF1FAA">
        <w:rPr>
          <w:rFonts w:ascii="Merriweather Light" w:hAnsi="Merriweather Light"/>
          <w:bCs/>
          <w:sz w:val="20"/>
          <w:szCs w:val="20"/>
        </w:rPr>
        <w:t xml:space="preserve">e razrješenje donosi Senat. </w:t>
      </w:r>
    </w:p>
    <w:p w:rsidR="00856CFB" w:rsidRDefault="00856CFB" w:rsidP="00CE719B">
      <w:pPr>
        <w:jc w:val="center"/>
        <w:rPr>
          <w:rFonts w:ascii="Merriweather Light" w:hAnsi="Merriweather Light"/>
          <w:bCs/>
          <w:sz w:val="20"/>
          <w:szCs w:val="20"/>
        </w:rPr>
      </w:pPr>
    </w:p>
    <w:p w:rsidR="00E4005C" w:rsidRPr="007E51EB" w:rsidRDefault="007E51EB" w:rsidP="007E51EB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III. </w:t>
      </w:r>
      <w:r w:rsidR="004A2C31" w:rsidRPr="007E51EB">
        <w:rPr>
          <w:rFonts w:ascii="Merriweather Light" w:hAnsi="Merriweather Light"/>
          <w:bCs/>
          <w:sz w:val="20"/>
          <w:szCs w:val="20"/>
        </w:rPr>
        <w:t>POSTUPAK AKADEMSKOG PRIZNAVANJA INOZEMNIH VISOKOŠKOLSKIH KVALIFIKACIJA</w:t>
      </w:r>
    </w:p>
    <w:p w:rsidR="00E4005C" w:rsidRDefault="00E4005C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6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9815C3" w:rsidRDefault="009815C3" w:rsidP="009815C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Akademsko priznavanje provodi se u sklopu</w:t>
      </w:r>
      <w:r w:rsidR="003C43E1">
        <w:rPr>
          <w:rFonts w:ascii="Merriweather Light" w:hAnsi="Merriweather Light"/>
          <w:bCs/>
          <w:sz w:val="20"/>
          <w:szCs w:val="20"/>
        </w:rPr>
        <w:t xml:space="preserve"> </w:t>
      </w:r>
      <w:r w:rsidR="00581A1A">
        <w:rPr>
          <w:rFonts w:ascii="Merriweather Light" w:hAnsi="Merriweather Light"/>
          <w:bCs/>
          <w:sz w:val="20"/>
          <w:szCs w:val="20"/>
        </w:rPr>
        <w:t xml:space="preserve">postupka </w:t>
      </w:r>
      <w:r>
        <w:rPr>
          <w:rFonts w:ascii="Merriweather Light" w:hAnsi="Merriweather Light"/>
          <w:bCs/>
          <w:sz w:val="20"/>
          <w:szCs w:val="20"/>
        </w:rPr>
        <w:t>upis</w:t>
      </w:r>
      <w:r w:rsidR="00581A1A">
        <w:rPr>
          <w:rFonts w:ascii="Merriweather Light" w:hAnsi="Merriweather Light"/>
          <w:bCs/>
          <w:sz w:val="20"/>
          <w:szCs w:val="20"/>
        </w:rPr>
        <w:t>a</w:t>
      </w:r>
      <w:r>
        <w:rPr>
          <w:rFonts w:ascii="Merriweather Light" w:hAnsi="Merriweather Light"/>
          <w:bCs/>
          <w:sz w:val="20"/>
          <w:szCs w:val="20"/>
        </w:rPr>
        <w:t xml:space="preserve"> na diplomske i poslijediplomske studije. </w:t>
      </w:r>
    </w:p>
    <w:p w:rsidR="0010203E" w:rsidRDefault="0010203E" w:rsidP="0010203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7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3C43E1" w:rsidRPr="008C0A7B" w:rsidRDefault="003C43E1" w:rsidP="007A2CE4">
      <w:pPr>
        <w:pStyle w:val="NormalWeb"/>
        <w:jc w:val="both"/>
        <w:rPr>
          <w:rFonts w:ascii="Merriweather Light" w:hAnsi="Merriweather Light"/>
          <w:sz w:val="20"/>
          <w:szCs w:val="20"/>
          <w:lang w:val="hr-HR"/>
        </w:rPr>
      </w:pPr>
      <w:r w:rsidRPr="008C0A7B">
        <w:rPr>
          <w:rFonts w:ascii="Merriweather Light" w:hAnsi="Merriweather Light"/>
          <w:sz w:val="20"/>
          <w:szCs w:val="20"/>
          <w:lang w:val="hr-HR"/>
        </w:rPr>
        <w:t>Sveučilište će u sklopu prijavnih odnosno upisnih postupaka na diplomski i poslijediplomski studij automatski priznati razinu inozemne obrazovne kvalifikacije u visokom obrazovanju bez provođenja postupka priznavanja ako su kumulativno ispunjeni sljedeći uvjeti:</w:t>
      </w:r>
    </w:p>
    <w:p w:rsidR="003C43E1" w:rsidRPr="008C0A7B" w:rsidRDefault="003C43E1" w:rsidP="007A2CE4">
      <w:pPr>
        <w:pStyle w:val="NormalWeb"/>
        <w:jc w:val="both"/>
        <w:rPr>
          <w:rFonts w:ascii="Merriweather Light" w:hAnsi="Merriweather Light"/>
          <w:sz w:val="20"/>
          <w:szCs w:val="20"/>
          <w:lang w:val="hr-HR"/>
        </w:rPr>
      </w:pPr>
      <w:r w:rsidRPr="008C0A7B">
        <w:rPr>
          <w:rFonts w:ascii="Merriweather Light" w:hAnsi="Merriweather Light"/>
          <w:sz w:val="20"/>
          <w:szCs w:val="20"/>
          <w:lang w:val="hr-HR"/>
        </w:rPr>
        <w:t>– kvalifikacija je stečena u državi u kojoj je nacionalni kvalifikacijski okvir povezan s Europskim kvalifikacijskom okvirom i Kvalifikacijskim okvirom Europskog prostora visokog obrazovanja</w:t>
      </w:r>
    </w:p>
    <w:p w:rsidR="003C43E1" w:rsidRPr="008C0A7B" w:rsidRDefault="003C43E1" w:rsidP="007A2CE4">
      <w:pPr>
        <w:pStyle w:val="NormalWeb"/>
        <w:jc w:val="both"/>
        <w:rPr>
          <w:rFonts w:ascii="Merriweather Light" w:hAnsi="Merriweather Light"/>
          <w:sz w:val="20"/>
          <w:szCs w:val="20"/>
          <w:lang w:val="hr-HR"/>
        </w:rPr>
      </w:pPr>
      <w:r w:rsidRPr="008C0A7B">
        <w:rPr>
          <w:rFonts w:ascii="Merriweather Light" w:hAnsi="Merriweather Light"/>
          <w:sz w:val="20"/>
          <w:szCs w:val="20"/>
          <w:lang w:val="hr-HR"/>
        </w:rPr>
        <w:t xml:space="preserve">– </w:t>
      </w:r>
      <w:r w:rsidRPr="00C57F6E">
        <w:rPr>
          <w:rFonts w:ascii="Merriweather Light" w:hAnsi="Merriweather Light"/>
          <w:sz w:val="20"/>
          <w:szCs w:val="20"/>
          <w:lang w:val="hr-HR"/>
        </w:rPr>
        <w:t>vanjsko osiguravanje kvalitete visokog učilišta</w:t>
      </w:r>
      <w:r w:rsidR="00C57F6E" w:rsidRPr="00C57F6E">
        <w:rPr>
          <w:rFonts w:ascii="Merriweather Light" w:hAnsi="Merriweather Light"/>
          <w:sz w:val="20"/>
          <w:szCs w:val="20"/>
          <w:lang w:val="hr-HR"/>
        </w:rPr>
        <w:t xml:space="preserve"> koje je izdalo kvalifikaciju, odnosno studijskog programa temeljem kojeg je kvalifikacija izdana</w:t>
      </w:r>
      <w:r w:rsidR="00CB737E">
        <w:rPr>
          <w:rFonts w:ascii="Merriweather Light" w:hAnsi="Merriweather Light"/>
          <w:sz w:val="20"/>
          <w:szCs w:val="20"/>
          <w:lang w:val="hr-HR"/>
        </w:rPr>
        <w:t>,</w:t>
      </w:r>
      <w:r w:rsidR="00C57F6E" w:rsidRPr="00C57F6E">
        <w:rPr>
          <w:rFonts w:ascii="Merriweather Light" w:hAnsi="Merriweather Light"/>
          <w:sz w:val="20"/>
          <w:szCs w:val="20"/>
          <w:lang w:val="hr-HR"/>
        </w:rPr>
        <w:t xml:space="preserve"> </w:t>
      </w:r>
      <w:r w:rsidRPr="00C57F6E">
        <w:rPr>
          <w:rFonts w:ascii="Merriweather Light" w:hAnsi="Merriweather Light"/>
          <w:sz w:val="20"/>
          <w:szCs w:val="20"/>
          <w:lang w:val="hr-HR"/>
        </w:rPr>
        <w:t>provela je agencija upisana u Europski registar za osiguravanje kvalitete (EQAR</w:t>
      </w:r>
      <w:r w:rsidRPr="008C0A7B">
        <w:rPr>
          <w:rFonts w:ascii="Merriweather Light" w:hAnsi="Merriweather Light"/>
          <w:sz w:val="20"/>
          <w:szCs w:val="20"/>
          <w:lang w:val="hr-HR"/>
        </w:rPr>
        <w:t>).</w:t>
      </w:r>
    </w:p>
    <w:p w:rsidR="0010203E" w:rsidRDefault="0010203E" w:rsidP="007A2CE4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8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E4005C" w:rsidRDefault="0010203E" w:rsidP="00E4005C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Ako nisu ispunjeni uvjeti </w:t>
      </w:r>
      <w:r w:rsidR="00E053EC">
        <w:rPr>
          <w:rFonts w:ascii="Merriweather Light" w:hAnsi="Merriweather Light"/>
          <w:bCs/>
          <w:sz w:val="20"/>
          <w:szCs w:val="20"/>
        </w:rPr>
        <w:t>z</w:t>
      </w:r>
      <w:r>
        <w:rPr>
          <w:rFonts w:ascii="Merriweather Light" w:hAnsi="Merriweather Light"/>
          <w:bCs/>
          <w:sz w:val="20"/>
          <w:szCs w:val="20"/>
        </w:rPr>
        <w:t xml:space="preserve">a automatsko priznavanje, </w:t>
      </w:r>
      <w:r w:rsidR="00E053EC">
        <w:rPr>
          <w:rFonts w:ascii="Merriweather Light" w:hAnsi="Merriweather Light"/>
          <w:bCs/>
          <w:sz w:val="20"/>
          <w:szCs w:val="20"/>
        </w:rPr>
        <w:t>p</w:t>
      </w:r>
      <w:r w:rsidR="00E4005C">
        <w:rPr>
          <w:rFonts w:ascii="Merriweather Light" w:hAnsi="Merriweather Light"/>
          <w:bCs/>
          <w:sz w:val="20"/>
          <w:szCs w:val="20"/>
        </w:rPr>
        <w:t xml:space="preserve">ostupak akademskog priznavanja inozemne visokoškolske kvalifikacije pokreće se </w:t>
      </w:r>
      <w:r w:rsidR="00126B6E">
        <w:rPr>
          <w:rFonts w:ascii="Merriweather Light" w:hAnsi="Merriweather Light"/>
          <w:bCs/>
          <w:sz w:val="20"/>
          <w:szCs w:val="20"/>
        </w:rPr>
        <w:t xml:space="preserve">prema uputi </w:t>
      </w:r>
      <w:r w:rsidR="00E053EC">
        <w:rPr>
          <w:rFonts w:ascii="Merriweather Light" w:hAnsi="Merriweather Light"/>
          <w:bCs/>
          <w:sz w:val="20"/>
          <w:szCs w:val="20"/>
        </w:rPr>
        <w:t xml:space="preserve">tijela koje </w:t>
      </w:r>
      <w:r w:rsidR="00126B6E">
        <w:rPr>
          <w:rFonts w:ascii="Merriweather Light" w:hAnsi="Merriweather Light"/>
          <w:bCs/>
          <w:sz w:val="20"/>
          <w:szCs w:val="20"/>
        </w:rPr>
        <w:t xml:space="preserve">koordinira </w:t>
      </w:r>
      <w:r w:rsidR="00E053EC">
        <w:rPr>
          <w:rFonts w:ascii="Merriweather Light" w:hAnsi="Merriweather Light"/>
          <w:bCs/>
          <w:sz w:val="20"/>
          <w:szCs w:val="20"/>
        </w:rPr>
        <w:t>postupak upisa</w:t>
      </w:r>
      <w:r w:rsidR="00B161EA">
        <w:rPr>
          <w:rFonts w:ascii="Merriweather Light" w:hAnsi="Merriweather Light"/>
          <w:bCs/>
          <w:sz w:val="20"/>
          <w:szCs w:val="20"/>
        </w:rPr>
        <w:t xml:space="preserve"> na Sveučilište</w:t>
      </w:r>
      <w:r w:rsidR="00E4005C">
        <w:rPr>
          <w:rFonts w:ascii="Merriweather Light" w:hAnsi="Merriweather Light"/>
          <w:bCs/>
          <w:sz w:val="20"/>
          <w:szCs w:val="20"/>
        </w:rPr>
        <w:t xml:space="preserve"> i vodi </w:t>
      </w:r>
      <w:r w:rsidR="00CF1FAA">
        <w:rPr>
          <w:rFonts w:ascii="Merriweather Light" w:hAnsi="Merriweather Light"/>
          <w:bCs/>
          <w:sz w:val="20"/>
          <w:szCs w:val="20"/>
        </w:rPr>
        <w:t xml:space="preserve">se </w:t>
      </w:r>
      <w:r w:rsidR="00E4005C">
        <w:rPr>
          <w:rFonts w:ascii="Merriweather Light" w:hAnsi="Merriweather Light"/>
          <w:bCs/>
          <w:sz w:val="20"/>
          <w:szCs w:val="20"/>
        </w:rPr>
        <w:t>na temelju isprava i podataka o kvalifikaciji čije se priznavanje traži.</w:t>
      </w:r>
    </w:p>
    <w:p w:rsidR="00E4005C" w:rsidRDefault="00E4005C" w:rsidP="00E4005C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lastRenderedPageBreak/>
        <w:t>Zahtjev se podnosi Uredu na propisanom obrascu</w:t>
      </w:r>
      <w:r w:rsidR="00E053EC">
        <w:rPr>
          <w:rFonts w:ascii="Merriweather Light" w:hAnsi="Merriweather Light"/>
          <w:bCs/>
          <w:sz w:val="20"/>
          <w:szCs w:val="20"/>
        </w:rPr>
        <w:t xml:space="preserve"> koji popunjava podnositelj zahtjeva</w:t>
      </w:r>
      <w:r w:rsidR="00E57A9A">
        <w:rPr>
          <w:rFonts w:ascii="Merriweather Light" w:hAnsi="Merriweather Light"/>
          <w:bCs/>
          <w:sz w:val="20"/>
          <w:szCs w:val="20"/>
        </w:rPr>
        <w:t>/kandidat za upis</w:t>
      </w:r>
      <w:r w:rsidR="00CF1FAA">
        <w:rPr>
          <w:rFonts w:ascii="Merriweather Light" w:hAnsi="Merriweather Light"/>
          <w:bCs/>
          <w:sz w:val="20"/>
          <w:szCs w:val="20"/>
        </w:rPr>
        <w:t>.</w:t>
      </w:r>
    </w:p>
    <w:p w:rsidR="000914D7" w:rsidRPr="00E019CD" w:rsidRDefault="000914D7" w:rsidP="00E4005C">
      <w:pPr>
        <w:jc w:val="both"/>
        <w:rPr>
          <w:rFonts w:ascii="Merriweather Light" w:hAnsi="Merriweather Light"/>
          <w:bCs/>
          <w:sz w:val="20"/>
          <w:szCs w:val="20"/>
        </w:rPr>
      </w:pPr>
      <w:r w:rsidRPr="00E019CD">
        <w:rPr>
          <w:rFonts w:ascii="Merriweather Light" w:hAnsi="Merriweather Light"/>
          <w:bCs/>
          <w:sz w:val="20"/>
          <w:szCs w:val="20"/>
        </w:rPr>
        <w:t xml:space="preserve">Obrazac zahtjeva </w:t>
      </w:r>
      <w:r w:rsidR="00CF1FAA" w:rsidRPr="00E019CD">
        <w:rPr>
          <w:rFonts w:ascii="Merriweather Light" w:hAnsi="Merriweather Light"/>
          <w:bCs/>
          <w:sz w:val="20"/>
          <w:szCs w:val="20"/>
        </w:rPr>
        <w:t>nalazi se u prilogu ovog Pravilnika (Prilog 1).</w:t>
      </w:r>
    </w:p>
    <w:p w:rsidR="00E4005C" w:rsidRDefault="00E4005C" w:rsidP="00E4005C">
      <w:pPr>
        <w:jc w:val="both"/>
        <w:rPr>
          <w:rFonts w:ascii="Merriweather Light" w:hAnsi="Merriweather Light"/>
          <w:bCs/>
          <w:sz w:val="20"/>
          <w:szCs w:val="20"/>
        </w:rPr>
      </w:pPr>
      <w:bookmarkStart w:id="0" w:name="_Hlk114232858"/>
      <w:r>
        <w:rPr>
          <w:rFonts w:ascii="Merriweather Light" w:hAnsi="Merriweather Light"/>
          <w:bCs/>
          <w:sz w:val="20"/>
          <w:szCs w:val="20"/>
        </w:rPr>
        <w:t>Zahtjevu za priznavanje inozemne visokoškolske kvalifikacije potrebno je priložiti</w:t>
      </w:r>
      <w:r w:rsidR="00C87B64">
        <w:rPr>
          <w:rFonts w:ascii="Merriweather Light" w:hAnsi="Merriweather Light"/>
          <w:bCs/>
          <w:sz w:val="20"/>
          <w:szCs w:val="20"/>
        </w:rPr>
        <w:t xml:space="preserve"> najmanje</w:t>
      </w:r>
      <w:r>
        <w:rPr>
          <w:rFonts w:ascii="Merriweather Light" w:hAnsi="Merriweather Light"/>
          <w:bCs/>
          <w:sz w:val="20"/>
          <w:szCs w:val="20"/>
        </w:rPr>
        <w:t>:</w:t>
      </w:r>
    </w:p>
    <w:p w:rsidR="00E4005C" w:rsidRDefault="00E4005C" w:rsidP="00E4005C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Izvornik ili ovjerenu presliku javne isprave kojom se dokazuje inozemna visokoškolska kvalifikacija</w:t>
      </w:r>
      <w:r w:rsidR="00A7046C">
        <w:rPr>
          <w:rFonts w:ascii="Merriweather Light" w:hAnsi="Merriweather Light"/>
          <w:bCs/>
          <w:sz w:val="20"/>
          <w:szCs w:val="20"/>
        </w:rPr>
        <w:t xml:space="preserve">, </w:t>
      </w:r>
      <w:bookmarkStart w:id="1" w:name="_Hlk113977003"/>
      <w:r w:rsidR="00A7046C">
        <w:rPr>
          <w:rFonts w:ascii="Merriweather Light" w:hAnsi="Merriweather Light"/>
          <w:bCs/>
          <w:sz w:val="20"/>
          <w:szCs w:val="20"/>
        </w:rPr>
        <w:t>s ovjerenim prijevodom na hrvatski ili engleski jezik,</w:t>
      </w:r>
    </w:p>
    <w:bookmarkEnd w:id="1"/>
    <w:p w:rsidR="00A7046C" w:rsidRDefault="00A7046C" w:rsidP="00A7046C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Izvornik ili ovjerenu presliku dopunske isprave o studiju ili isprave kojom se dokazuju položeni ispiti, s ovjerenim prijevodom na hrvatski ili engleski jezik,</w:t>
      </w:r>
    </w:p>
    <w:p w:rsidR="00A7046C" w:rsidRDefault="00A7046C" w:rsidP="00E4005C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Presliku osobne iskaznice, putne isprave ili drugog odgovarajućeg dokumenta kojim se može utvrditi identitet nositelja inozemne visokoškolske kvalifikacije,</w:t>
      </w:r>
    </w:p>
    <w:p w:rsidR="00A7046C" w:rsidRDefault="00A7046C" w:rsidP="00E4005C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Ispravu o državljanstvu</w:t>
      </w:r>
      <w:r w:rsidR="002C4C53">
        <w:rPr>
          <w:rFonts w:ascii="Merriweather Light" w:hAnsi="Merriweather Light"/>
          <w:bCs/>
          <w:sz w:val="20"/>
          <w:szCs w:val="20"/>
        </w:rPr>
        <w:t>, osim u slučaju apatrida, azilanata, stranaca pod supsidijarnom zaštitom i stranaca pod privremenom zaštitom.</w:t>
      </w:r>
    </w:p>
    <w:p w:rsidR="004C2EFB" w:rsidRDefault="002C4C53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Povjerenstvo može od podnositelja zahtjeva zatražiti i druge isprave ako ocijeni da su bitne za donošenje mišljenja.</w:t>
      </w:r>
      <w:r w:rsidR="004C2EFB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2C4C53" w:rsidRDefault="004C2EFB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 w:rsidRPr="004C2EFB">
        <w:rPr>
          <w:rFonts w:ascii="Merriweather Light" w:hAnsi="Merriweather Light"/>
          <w:bCs/>
          <w:sz w:val="20"/>
          <w:szCs w:val="20"/>
        </w:rPr>
        <w:t>U slučaju sumnje u vjerodostojnost isprave o inozemnoj obrazovnoj kvalifikaciji</w:t>
      </w:r>
      <w:r w:rsidR="00DE364D">
        <w:rPr>
          <w:rFonts w:ascii="Merriweather Light" w:hAnsi="Merriweather Light"/>
          <w:bCs/>
          <w:sz w:val="20"/>
          <w:szCs w:val="20"/>
        </w:rPr>
        <w:t>,</w:t>
      </w:r>
      <w:r w:rsidRPr="004C2EFB">
        <w:rPr>
          <w:rFonts w:ascii="Merriweather Light" w:hAnsi="Merriweather Light"/>
          <w:bCs/>
          <w:sz w:val="20"/>
          <w:szCs w:val="20"/>
        </w:rPr>
        <w:t xml:space="preserve"> provjerava se njezina vjerodostojnost.</w:t>
      </w:r>
    </w:p>
    <w:p w:rsidR="002C4C53" w:rsidRDefault="002C4C53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Ako je zahtjev nepotpun, Ured će zaključkom upozoriti </w:t>
      </w:r>
      <w:r w:rsidR="00CF1FAA">
        <w:rPr>
          <w:rFonts w:ascii="Merriweather Light" w:hAnsi="Merriweather Light"/>
          <w:bCs/>
          <w:sz w:val="20"/>
          <w:szCs w:val="20"/>
        </w:rPr>
        <w:t xml:space="preserve">podnositelja zahtjeva </w:t>
      </w:r>
      <w:r>
        <w:rPr>
          <w:rFonts w:ascii="Merriweather Light" w:hAnsi="Merriweather Light"/>
          <w:bCs/>
          <w:sz w:val="20"/>
          <w:szCs w:val="20"/>
        </w:rPr>
        <w:t xml:space="preserve">na to i odrediti rok od 30 dana u kojem  je dužna otkloniti nedostatak. Ako se nedostatak ne otkloni u </w:t>
      </w:r>
      <w:r w:rsidR="00CF1FAA">
        <w:rPr>
          <w:rFonts w:ascii="Merriweather Light" w:hAnsi="Merriweather Light"/>
          <w:bCs/>
          <w:sz w:val="20"/>
          <w:szCs w:val="20"/>
        </w:rPr>
        <w:t xml:space="preserve">navedenom </w:t>
      </w:r>
      <w:r>
        <w:rPr>
          <w:rFonts w:ascii="Merriweather Light" w:hAnsi="Merriweather Light"/>
          <w:bCs/>
          <w:sz w:val="20"/>
          <w:szCs w:val="20"/>
        </w:rPr>
        <w:t>roku, a po zahtjevu se ne može postupiti, Ured će rješenjem odbaciti zahtjev.</w:t>
      </w:r>
    </w:p>
    <w:bookmarkEnd w:id="0"/>
    <w:p w:rsidR="00920A5D" w:rsidRDefault="00920A5D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9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920A5D" w:rsidRDefault="00096E6F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bookmarkStart w:id="2" w:name="_Hlk114231258"/>
      <w:r>
        <w:rPr>
          <w:rFonts w:ascii="Merriweather Light" w:hAnsi="Merriweather Light"/>
          <w:bCs/>
          <w:sz w:val="20"/>
          <w:szCs w:val="20"/>
        </w:rPr>
        <w:t>Nakon zaprimanja zahtjeva s odgovarajućom dokumentacijom, Ured ga dostavlja Povjerenstvu na vrednovanje</w:t>
      </w:r>
      <w:bookmarkEnd w:id="2"/>
      <w:r>
        <w:rPr>
          <w:rFonts w:ascii="Merriweather Light" w:hAnsi="Merriweather Light"/>
          <w:bCs/>
          <w:sz w:val="20"/>
          <w:szCs w:val="20"/>
        </w:rPr>
        <w:t>.</w:t>
      </w:r>
    </w:p>
    <w:p w:rsidR="00856CFB" w:rsidRDefault="00856CFB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Vrednovanje kvalifikacije </w:t>
      </w:r>
      <w:r w:rsidR="00CF1FAA">
        <w:rPr>
          <w:rFonts w:ascii="Merriweather Light" w:hAnsi="Merriweather Light"/>
          <w:bCs/>
          <w:sz w:val="20"/>
          <w:szCs w:val="20"/>
        </w:rPr>
        <w:t xml:space="preserve">provode </w:t>
      </w:r>
      <w:r>
        <w:rPr>
          <w:rFonts w:ascii="Merriweather Light" w:hAnsi="Merriweather Light"/>
          <w:bCs/>
          <w:sz w:val="20"/>
          <w:szCs w:val="20"/>
        </w:rPr>
        <w:t xml:space="preserve">član Povjerenstva nadležan za kvalifikacije iz određenog znanstvenog </w:t>
      </w:r>
      <w:r w:rsidR="00CF1FAA">
        <w:rPr>
          <w:rFonts w:ascii="Merriweather Light" w:hAnsi="Merriweather Light"/>
          <w:bCs/>
          <w:sz w:val="20"/>
          <w:szCs w:val="20"/>
        </w:rPr>
        <w:t xml:space="preserve">područja </w:t>
      </w:r>
      <w:r>
        <w:rPr>
          <w:rFonts w:ascii="Merriweather Light" w:hAnsi="Merriweather Light"/>
          <w:bCs/>
          <w:sz w:val="20"/>
          <w:szCs w:val="20"/>
        </w:rPr>
        <w:t xml:space="preserve">i predsjednik Povjerenstva. </w:t>
      </w:r>
    </w:p>
    <w:p w:rsidR="00096E6F" w:rsidRDefault="00096E6F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U postupku vrednovanja uzima se u obzir stupanj postignutih znanja, vještina i kompetencija stečenih kvalifikacijom, bez usporedbe nastavnih programa.</w:t>
      </w:r>
    </w:p>
    <w:p w:rsidR="000914D7" w:rsidRDefault="000914D7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Vrednovanje se provodi na temelju </w:t>
      </w:r>
      <w:r w:rsidR="00E57A9A">
        <w:rPr>
          <w:rFonts w:ascii="Merriweather Light" w:hAnsi="Merriweather Light"/>
          <w:bCs/>
          <w:sz w:val="20"/>
          <w:szCs w:val="20"/>
        </w:rPr>
        <w:t>pravilnika kojim se uređuju kriteriji priznavanja i vrednovanja, a koji donosi ministar nadležan za poslove obrazovanja.</w:t>
      </w:r>
    </w:p>
    <w:p w:rsidR="00CF1FAA" w:rsidRDefault="00A707BA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Povjerenstvo donosi mišljenje o vrednovanju inozemne visokoškolske kvalifikacije.</w:t>
      </w:r>
    </w:p>
    <w:p w:rsidR="00BF08B0" w:rsidRDefault="000914D7" w:rsidP="00E019CD">
      <w:pPr>
        <w:jc w:val="center"/>
        <w:rPr>
          <w:rFonts w:ascii="Merriweather Light" w:hAnsi="Merriweather Light"/>
          <w:bCs/>
          <w:sz w:val="20"/>
          <w:szCs w:val="20"/>
        </w:rPr>
      </w:pPr>
      <w:r w:rsidRPr="000914D7"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10</w:t>
      </w:r>
      <w:r w:rsidRPr="000914D7">
        <w:rPr>
          <w:rFonts w:ascii="Merriweather Light" w:hAnsi="Merriweather Light"/>
          <w:bCs/>
          <w:sz w:val="20"/>
          <w:szCs w:val="20"/>
        </w:rPr>
        <w:t>.</w:t>
      </w:r>
      <w:r w:rsidR="00BF08B0" w:rsidRPr="00BF08B0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0914D7" w:rsidRPr="000914D7" w:rsidRDefault="00BF08B0" w:rsidP="00E019CD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Na temelju mišljenja Povjerenstva</w:t>
      </w:r>
      <w:r w:rsidR="00FA0A52">
        <w:rPr>
          <w:rFonts w:ascii="Merriweather Light" w:hAnsi="Merriweather Light"/>
          <w:bCs/>
          <w:sz w:val="20"/>
          <w:szCs w:val="20"/>
        </w:rPr>
        <w:t>,</w:t>
      </w:r>
      <w:r>
        <w:rPr>
          <w:rFonts w:ascii="Merriweather Light" w:hAnsi="Merriweather Light"/>
          <w:bCs/>
          <w:sz w:val="20"/>
          <w:szCs w:val="20"/>
        </w:rPr>
        <w:t xml:space="preserve"> Ured izrađuje prijedlog rješenja o priznavanju.</w:t>
      </w:r>
    </w:p>
    <w:p w:rsidR="00856CFB" w:rsidRDefault="00856CFB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bookmarkStart w:id="3" w:name="_Hlk129779124"/>
      <w:r>
        <w:rPr>
          <w:rFonts w:ascii="Merriweather Light" w:hAnsi="Merriweather Light"/>
          <w:bCs/>
          <w:sz w:val="20"/>
          <w:szCs w:val="20"/>
        </w:rPr>
        <w:t xml:space="preserve">U rješenju se navodi da se inozemna visokoškolska kvalifikacija priznaje </w:t>
      </w:r>
      <w:r w:rsidR="00CF1FAA">
        <w:rPr>
          <w:rFonts w:ascii="Merriweather Light" w:hAnsi="Merriweather Light"/>
          <w:bCs/>
          <w:sz w:val="20"/>
          <w:szCs w:val="20"/>
        </w:rPr>
        <w:t xml:space="preserve">ili ne priznaje </w:t>
      </w:r>
      <w:r>
        <w:rPr>
          <w:rFonts w:ascii="Merriweather Light" w:hAnsi="Merriweather Light"/>
          <w:bCs/>
          <w:sz w:val="20"/>
          <w:szCs w:val="20"/>
        </w:rPr>
        <w:t>u svrhu pristupa daljnjem obrazovanju na Sveučilištu.</w:t>
      </w:r>
    </w:p>
    <w:bookmarkEnd w:id="3"/>
    <w:p w:rsidR="00856CFB" w:rsidRDefault="004F4186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R</w:t>
      </w:r>
      <w:r w:rsidR="00856CFB">
        <w:rPr>
          <w:rFonts w:ascii="Merriweather Light" w:hAnsi="Merriweather Light"/>
          <w:bCs/>
          <w:sz w:val="20"/>
          <w:szCs w:val="20"/>
        </w:rPr>
        <w:t>ješenj</w:t>
      </w:r>
      <w:r>
        <w:rPr>
          <w:rFonts w:ascii="Merriweather Light" w:hAnsi="Merriweather Light"/>
          <w:bCs/>
          <w:sz w:val="20"/>
          <w:szCs w:val="20"/>
        </w:rPr>
        <w:t>e</w:t>
      </w:r>
      <w:r w:rsidR="00856CFB">
        <w:rPr>
          <w:rFonts w:ascii="Merriweather Light" w:hAnsi="Merriweather Light"/>
          <w:bCs/>
          <w:sz w:val="20"/>
          <w:szCs w:val="20"/>
        </w:rPr>
        <w:t xml:space="preserve"> kojim se odbija priznavanje</w:t>
      </w:r>
      <w:r>
        <w:rPr>
          <w:rFonts w:ascii="Merriweather Light" w:hAnsi="Merriweather Light"/>
          <w:bCs/>
          <w:sz w:val="20"/>
          <w:szCs w:val="20"/>
        </w:rPr>
        <w:t xml:space="preserve"> mora sadržavati obrazloženje razloga za odbijanje priznavanja te, ako je to moguće, uputu o mjerama koje </w:t>
      </w:r>
      <w:r w:rsidR="00A707BA">
        <w:rPr>
          <w:rFonts w:ascii="Merriweather Light" w:hAnsi="Merriweather Light"/>
          <w:bCs/>
          <w:sz w:val="20"/>
          <w:szCs w:val="20"/>
        </w:rPr>
        <w:t xml:space="preserve">podnositelj zahtjeva </w:t>
      </w:r>
      <w:r>
        <w:rPr>
          <w:rFonts w:ascii="Merriweather Light" w:hAnsi="Merriweather Light"/>
          <w:bCs/>
          <w:sz w:val="20"/>
          <w:szCs w:val="20"/>
        </w:rPr>
        <w:t>može poduzeti radi uklanjanja postojećih zapreka za priznavanje.</w:t>
      </w:r>
    </w:p>
    <w:p w:rsidR="007E51EB" w:rsidRDefault="007E51EB" w:rsidP="00B374AE">
      <w:pPr>
        <w:jc w:val="center"/>
        <w:rPr>
          <w:rFonts w:ascii="Merriweather Light" w:hAnsi="Merriweather Light"/>
          <w:bCs/>
          <w:sz w:val="20"/>
          <w:szCs w:val="20"/>
        </w:rPr>
      </w:pPr>
    </w:p>
    <w:p w:rsidR="004F4186" w:rsidRDefault="004F4186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lastRenderedPageBreak/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11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CF1FAA" w:rsidRDefault="004F4186" w:rsidP="00CF1FAA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Rješenje o priznavanju </w:t>
      </w:r>
      <w:bookmarkStart w:id="4" w:name="_Hlk129778403"/>
      <w:r>
        <w:rPr>
          <w:rFonts w:ascii="Merriweather Light" w:hAnsi="Merriweather Light"/>
          <w:bCs/>
          <w:sz w:val="20"/>
          <w:szCs w:val="20"/>
        </w:rPr>
        <w:t xml:space="preserve">inozemne visokoškolske kvalifikacije </w:t>
      </w:r>
      <w:bookmarkEnd w:id="4"/>
      <w:r w:rsidR="00CF1FAA">
        <w:rPr>
          <w:rFonts w:ascii="Merriweather Light" w:hAnsi="Merriweather Light"/>
          <w:bCs/>
          <w:sz w:val="20"/>
          <w:szCs w:val="20"/>
        </w:rPr>
        <w:t xml:space="preserve">potpisuje </w:t>
      </w:r>
      <w:r>
        <w:rPr>
          <w:rFonts w:ascii="Merriweather Light" w:hAnsi="Merriweather Light"/>
          <w:bCs/>
          <w:sz w:val="20"/>
          <w:szCs w:val="20"/>
        </w:rPr>
        <w:t>rektor.</w:t>
      </w:r>
      <w:r w:rsidR="00CF1FAA" w:rsidRPr="00CF1FAA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4F4186" w:rsidRDefault="00BF08B0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 w:rsidRPr="00BF08B0">
        <w:rPr>
          <w:rFonts w:ascii="Merriweather Light" w:hAnsi="Merriweather Light"/>
          <w:bCs/>
          <w:sz w:val="20"/>
          <w:szCs w:val="20"/>
        </w:rPr>
        <w:t xml:space="preserve">Protiv rješenja </w:t>
      </w:r>
      <w:r>
        <w:rPr>
          <w:rFonts w:ascii="Merriweather Light" w:hAnsi="Merriweather Light"/>
          <w:bCs/>
          <w:sz w:val="20"/>
          <w:szCs w:val="20"/>
        </w:rPr>
        <w:t xml:space="preserve">o priznavanju inozemne visokoškolske kvalifikacije </w:t>
      </w:r>
      <w:r w:rsidRPr="00BF08B0">
        <w:rPr>
          <w:rFonts w:ascii="Merriweather Light" w:hAnsi="Merriweather Light"/>
          <w:bCs/>
          <w:sz w:val="20"/>
          <w:szCs w:val="20"/>
        </w:rPr>
        <w:t>žalba nije dopuštena, ali se može pokrenuti upravni spor.</w:t>
      </w:r>
    </w:p>
    <w:p w:rsidR="009815C3" w:rsidRDefault="009815C3" w:rsidP="002C4C53">
      <w:pPr>
        <w:jc w:val="both"/>
        <w:rPr>
          <w:rFonts w:ascii="Merriweather Light" w:hAnsi="Merriweather Light"/>
          <w:bCs/>
          <w:sz w:val="20"/>
          <w:szCs w:val="20"/>
        </w:rPr>
      </w:pPr>
    </w:p>
    <w:p w:rsidR="00077DBD" w:rsidRPr="007E51EB" w:rsidRDefault="007E51EB" w:rsidP="007E51EB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IV. </w:t>
      </w:r>
      <w:r w:rsidR="004A2C31" w:rsidRPr="007E51EB">
        <w:rPr>
          <w:rFonts w:ascii="Merriweather Light" w:hAnsi="Merriweather Light"/>
          <w:bCs/>
          <w:sz w:val="20"/>
          <w:szCs w:val="20"/>
        </w:rPr>
        <w:t>PRIZNAVANJE RAZDOBLJA STUDIJA PROVEDENOG NA INOZEMNOM VISOKOM UČILIŠTU</w:t>
      </w:r>
    </w:p>
    <w:p w:rsidR="00077DBD" w:rsidRDefault="00077DBD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13573F">
        <w:rPr>
          <w:rFonts w:ascii="Merriweather Light" w:hAnsi="Merriweather Light"/>
          <w:bCs/>
          <w:sz w:val="20"/>
          <w:szCs w:val="20"/>
        </w:rPr>
        <w:t>1</w:t>
      </w:r>
      <w:r w:rsidR="00333FC7">
        <w:rPr>
          <w:rFonts w:ascii="Merriweather Light" w:hAnsi="Merriweather Light"/>
          <w:bCs/>
          <w:sz w:val="20"/>
          <w:szCs w:val="20"/>
        </w:rPr>
        <w:t>2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077DBD" w:rsidRDefault="0012029D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Priznavanje razdoblja studija provedenog na inozemnom visokom učilištu provodi odjel Sveučilišta na kojem podnositelj zahtjeva želi nastaviti obrazovanje.</w:t>
      </w:r>
    </w:p>
    <w:p w:rsidR="0012029D" w:rsidRPr="00E019CD" w:rsidRDefault="0012029D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Zahtjev za priznavanje razdoblja studija podnosi se Uredu na propisanom </w:t>
      </w:r>
      <w:r w:rsidRPr="00A707BA">
        <w:rPr>
          <w:rFonts w:ascii="Merriweather Light" w:hAnsi="Merriweather Light"/>
          <w:bCs/>
          <w:sz w:val="20"/>
          <w:szCs w:val="20"/>
        </w:rPr>
        <w:t xml:space="preserve">obrascu </w:t>
      </w:r>
      <w:r w:rsidRPr="00E019CD">
        <w:rPr>
          <w:rFonts w:ascii="Merriweather Light" w:hAnsi="Merriweather Light"/>
          <w:bCs/>
          <w:sz w:val="20"/>
          <w:szCs w:val="20"/>
        </w:rPr>
        <w:t>koji je priložen ovom Pravilniku</w:t>
      </w:r>
      <w:r w:rsidR="00A707BA" w:rsidRPr="00E019CD">
        <w:rPr>
          <w:rFonts w:ascii="Merriweather Light" w:hAnsi="Merriweather Light"/>
          <w:bCs/>
          <w:sz w:val="20"/>
          <w:szCs w:val="20"/>
        </w:rPr>
        <w:t xml:space="preserve"> (Prilog 2).</w:t>
      </w:r>
      <w:r w:rsidRPr="00E019CD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AB73B2" w:rsidRDefault="00AB73B2" w:rsidP="00AB73B2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Zahtjevu za priznavanje razdoblja studija potrebno je priložiti najmanje:</w:t>
      </w:r>
    </w:p>
    <w:p w:rsidR="00AB73B2" w:rsidRDefault="00AB73B2" w:rsidP="00AB73B2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Izvornik ili ovjerenu presliku prijepisa položenih ispita, s ovjerenim prijevodom na hrvatski ili engleski jezik,</w:t>
      </w:r>
    </w:p>
    <w:p w:rsidR="00AB73B2" w:rsidRDefault="00AB73B2" w:rsidP="00AB73B2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Službeni plan</w:t>
      </w:r>
      <w:r w:rsidR="005433A6">
        <w:rPr>
          <w:rFonts w:ascii="Merriweather Light" w:hAnsi="Merriweather Light"/>
          <w:bCs/>
          <w:sz w:val="20"/>
          <w:szCs w:val="20"/>
        </w:rPr>
        <w:t xml:space="preserve"> </w:t>
      </w:r>
      <w:r>
        <w:rPr>
          <w:rFonts w:ascii="Merriweather Light" w:hAnsi="Merriweather Light"/>
          <w:bCs/>
          <w:sz w:val="20"/>
          <w:szCs w:val="20"/>
        </w:rPr>
        <w:t>i program studija, s prijevodom na hrvatski ili engleski jezik,</w:t>
      </w:r>
    </w:p>
    <w:p w:rsidR="00AB73B2" w:rsidRDefault="00AB73B2" w:rsidP="00AB73B2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Presliku osobne iskaznice, putne isprave ili drugog odgovarajućeg dokumenta kojim se može utvrditi identitet nositelja inozemne visokoškolske kvalifikacije,</w:t>
      </w:r>
    </w:p>
    <w:p w:rsidR="00AB73B2" w:rsidRDefault="00AB73B2" w:rsidP="00AB73B2">
      <w:pPr>
        <w:pStyle w:val="ListParagraph"/>
        <w:numPr>
          <w:ilvl w:val="0"/>
          <w:numId w:val="10"/>
        </w:num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Ispravu o državljanstvu, osim u slučaju apatrida, azilanata, stranaca pod supsidijarnom zaštitom i stranaca pod privremenom zaštitom.</w:t>
      </w:r>
    </w:p>
    <w:p w:rsidR="00AB73B2" w:rsidRDefault="00AB73B2" w:rsidP="00AB73B2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Povjerenstvo može od podnositelja zahtjeva zatražiti i druge isprave ako ocijeni da su bitne za donošenje mišljenja.</w:t>
      </w:r>
    </w:p>
    <w:p w:rsidR="00AB73B2" w:rsidRDefault="00AB73B2" w:rsidP="00AB73B2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Ako je zahtjev nepotpun, Ured će zaključkom upozoriti </w:t>
      </w:r>
      <w:r w:rsidR="00A707BA">
        <w:rPr>
          <w:rFonts w:ascii="Merriweather Light" w:hAnsi="Merriweather Light"/>
          <w:bCs/>
          <w:sz w:val="20"/>
          <w:szCs w:val="20"/>
        </w:rPr>
        <w:t xml:space="preserve">podnositelja zahtjeva </w:t>
      </w:r>
      <w:r>
        <w:rPr>
          <w:rFonts w:ascii="Merriweather Light" w:hAnsi="Merriweather Light"/>
          <w:bCs/>
          <w:sz w:val="20"/>
          <w:szCs w:val="20"/>
        </w:rPr>
        <w:t xml:space="preserve">na to i odrediti rok od 30 dana u kojem  je </w:t>
      </w:r>
      <w:r w:rsidR="00B0129D">
        <w:rPr>
          <w:rFonts w:ascii="Merriweather Light" w:hAnsi="Merriweather Light"/>
          <w:bCs/>
          <w:sz w:val="20"/>
          <w:szCs w:val="20"/>
        </w:rPr>
        <w:t xml:space="preserve">dužan </w:t>
      </w:r>
      <w:r>
        <w:rPr>
          <w:rFonts w:ascii="Merriweather Light" w:hAnsi="Merriweather Light"/>
          <w:bCs/>
          <w:sz w:val="20"/>
          <w:szCs w:val="20"/>
        </w:rPr>
        <w:t xml:space="preserve">otkloniti nedostatak. Ako se nedostatak ne otkloni u </w:t>
      </w:r>
      <w:r w:rsidR="00A707BA">
        <w:rPr>
          <w:rFonts w:ascii="Merriweather Light" w:hAnsi="Merriweather Light"/>
          <w:bCs/>
          <w:sz w:val="20"/>
          <w:szCs w:val="20"/>
        </w:rPr>
        <w:t xml:space="preserve">navedenom </w:t>
      </w:r>
      <w:r>
        <w:rPr>
          <w:rFonts w:ascii="Merriweather Light" w:hAnsi="Merriweather Light"/>
          <w:bCs/>
          <w:sz w:val="20"/>
          <w:szCs w:val="20"/>
        </w:rPr>
        <w:t>roku, a po zahtjevu se ne može postupiti, Ured će rješenjem odbaciti zahtjev.</w:t>
      </w:r>
    </w:p>
    <w:p w:rsidR="0012029D" w:rsidRDefault="0012029D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Nakon zaprimanja zahtjeva s odgovarajućom dokumentacijom, Ured ga dostavlja odjelu.</w:t>
      </w:r>
    </w:p>
    <w:p w:rsidR="0012029D" w:rsidRDefault="0012029D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Odjel </w:t>
      </w:r>
      <w:r w:rsidR="000F3CDB">
        <w:rPr>
          <w:rFonts w:ascii="Merriweather Light" w:hAnsi="Merriweather Light"/>
          <w:bCs/>
          <w:sz w:val="20"/>
          <w:szCs w:val="20"/>
        </w:rPr>
        <w:t>donosi</w:t>
      </w:r>
      <w:r>
        <w:rPr>
          <w:rFonts w:ascii="Merriweather Light" w:hAnsi="Merriweather Light"/>
          <w:bCs/>
          <w:sz w:val="20"/>
          <w:szCs w:val="20"/>
        </w:rPr>
        <w:t xml:space="preserve"> odluku o priznavanju</w:t>
      </w:r>
      <w:r w:rsidR="00A707BA">
        <w:rPr>
          <w:rFonts w:ascii="Merriweather Light" w:hAnsi="Merriweather Light"/>
          <w:bCs/>
          <w:sz w:val="20"/>
          <w:szCs w:val="20"/>
        </w:rPr>
        <w:t>.</w:t>
      </w:r>
      <w:r w:rsidR="00333FC7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333FC7" w:rsidRDefault="00A707BA" w:rsidP="00333FC7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Na temelju odluke odjela Ured izrađuje prijedlog rješenja o priznavanju.</w:t>
      </w:r>
      <w:r w:rsidR="00333FC7" w:rsidRPr="00333FC7">
        <w:rPr>
          <w:rFonts w:ascii="Merriweather Light" w:hAnsi="Merriweather Light"/>
          <w:bCs/>
          <w:sz w:val="20"/>
          <w:szCs w:val="20"/>
        </w:rPr>
        <w:t xml:space="preserve"> </w:t>
      </w:r>
    </w:p>
    <w:p w:rsidR="00A707BA" w:rsidRDefault="00333FC7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U rješenju se navodi da se inozemno razdoblje studija priznaje ili ne priznaje u svrhu pristupa daljnjem obrazovanju na Sveučilištu.</w:t>
      </w:r>
    </w:p>
    <w:p w:rsidR="00BF08B0" w:rsidRDefault="00BF08B0" w:rsidP="00E019CD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E019CD">
        <w:rPr>
          <w:rFonts w:ascii="Merriweather Light" w:hAnsi="Merriweather Light"/>
          <w:bCs/>
          <w:sz w:val="20"/>
          <w:szCs w:val="20"/>
        </w:rPr>
        <w:t>13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0F3CDB" w:rsidRDefault="000F3CDB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Rješenje </w:t>
      </w:r>
      <w:bookmarkStart w:id="5" w:name="_Hlk129778233"/>
      <w:r>
        <w:rPr>
          <w:rFonts w:ascii="Merriweather Light" w:hAnsi="Merriweather Light"/>
          <w:bCs/>
          <w:sz w:val="20"/>
          <w:szCs w:val="20"/>
        </w:rPr>
        <w:t xml:space="preserve">o priznavanju razdoblja studija provedenog na inozemnom visokom učilištu </w:t>
      </w:r>
      <w:bookmarkEnd w:id="5"/>
      <w:r w:rsidR="00A707BA">
        <w:rPr>
          <w:rFonts w:ascii="Merriweather Light" w:hAnsi="Merriweather Light"/>
          <w:bCs/>
          <w:sz w:val="20"/>
          <w:szCs w:val="20"/>
        </w:rPr>
        <w:t xml:space="preserve">potpisuje </w:t>
      </w:r>
      <w:r>
        <w:rPr>
          <w:rFonts w:ascii="Merriweather Light" w:hAnsi="Merriweather Light"/>
          <w:bCs/>
          <w:sz w:val="20"/>
          <w:szCs w:val="20"/>
        </w:rPr>
        <w:t>rektor.</w:t>
      </w:r>
    </w:p>
    <w:p w:rsidR="00BF08B0" w:rsidRDefault="00BF08B0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bookmarkStart w:id="6" w:name="_Hlk129778385"/>
      <w:r w:rsidRPr="00BF08B0">
        <w:rPr>
          <w:rFonts w:ascii="Merriweather Light" w:hAnsi="Merriweather Light"/>
          <w:bCs/>
          <w:sz w:val="20"/>
          <w:szCs w:val="20"/>
        </w:rPr>
        <w:t xml:space="preserve">Protiv rješenja </w:t>
      </w:r>
      <w:r>
        <w:rPr>
          <w:rFonts w:ascii="Merriweather Light" w:hAnsi="Merriweather Light"/>
          <w:bCs/>
          <w:sz w:val="20"/>
          <w:szCs w:val="20"/>
        </w:rPr>
        <w:t xml:space="preserve">o priznavanju razdoblja studija provedenog na inozemnom visokom učilištu </w:t>
      </w:r>
      <w:r w:rsidRPr="00BF08B0">
        <w:rPr>
          <w:rFonts w:ascii="Merriweather Light" w:hAnsi="Merriweather Light"/>
          <w:bCs/>
          <w:sz w:val="20"/>
          <w:szCs w:val="20"/>
        </w:rPr>
        <w:t>žalba nije dopuštena, ali se može pokrenuti upravni spor.</w:t>
      </w:r>
    </w:p>
    <w:p w:rsidR="007E51EB" w:rsidRDefault="007E51EB" w:rsidP="00E019CD">
      <w:pPr>
        <w:jc w:val="center"/>
        <w:rPr>
          <w:rFonts w:ascii="Merriweather Light" w:hAnsi="Merriweather Light"/>
          <w:bCs/>
          <w:sz w:val="20"/>
          <w:szCs w:val="20"/>
        </w:rPr>
      </w:pPr>
    </w:p>
    <w:p w:rsidR="007E51EB" w:rsidRDefault="007E51EB" w:rsidP="00E019CD">
      <w:pPr>
        <w:jc w:val="center"/>
        <w:rPr>
          <w:rFonts w:ascii="Merriweather Light" w:hAnsi="Merriweather Light"/>
          <w:bCs/>
          <w:sz w:val="20"/>
          <w:szCs w:val="20"/>
        </w:rPr>
      </w:pPr>
    </w:p>
    <w:p w:rsidR="00333FC7" w:rsidRDefault="00333FC7" w:rsidP="00E019CD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lastRenderedPageBreak/>
        <w:t xml:space="preserve">Članak </w:t>
      </w:r>
      <w:r w:rsidR="00E019CD">
        <w:rPr>
          <w:rFonts w:ascii="Merriweather Light" w:hAnsi="Merriweather Light"/>
          <w:bCs/>
          <w:sz w:val="20"/>
          <w:szCs w:val="20"/>
        </w:rPr>
        <w:t>14</w:t>
      </w:r>
      <w:r>
        <w:rPr>
          <w:rFonts w:ascii="Merriweather Light" w:hAnsi="Merriweather Light"/>
          <w:bCs/>
          <w:sz w:val="20"/>
          <w:szCs w:val="20"/>
        </w:rPr>
        <w:t>.</w:t>
      </w:r>
    </w:p>
    <w:bookmarkEnd w:id="6"/>
    <w:p w:rsidR="000F3CDB" w:rsidRDefault="000F3CDB" w:rsidP="000F3CDB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Ured dostavlja Nacionalnom ENIC/NARIC uredu izvornik rješenja</w:t>
      </w:r>
      <w:r w:rsidR="00333FC7" w:rsidRPr="00333FC7">
        <w:rPr>
          <w:rFonts w:ascii="Merriweather Light" w:hAnsi="Merriweather Light"/>
          <w:bCs/>
          <w:sz w:val="20"/>
          <w:szCs w:val="20"/>
        </w:rPr>
        <w:t xml:space="preserve"> </w:t>
      </w:r>
      <w:r w:rsidR="00333FC7">
        <w:rPr>
          <w:rFonts w:ascii="Merriweather Light" w:hAnsi="Merriweather Light"/>
          <w:bCs/>
          <w:sz w:val="20"/>
          <w:szCs w:val="20"/>
        </w:rPr>
        <w:t xml:space="preserve">o priznavanju inozemne visokoškolske kvalifikacije / </w:t>
      </w:r>
      <w:r w:rsidRPr="000F3CDB">
        <w:rPr>
          <w:rFonts w:ascii="Merriweather Light" w:hAnsi="Merriweather Light"/>
          <w:bCs/>
          <w:sz w:val="20"/>
          <w:szCs w:val="20"/>
        </w:rPr>
        <w:t xml:space="preserve">razdoblja studija provedenog na inozemnom visokom učilištu </w:t>
      </w:r>
      <w:r>
        <w:rPr>
          <w:rFonts w:ascii="Merriweather Light" w:hAnsi="Merriweather Light"/>
          <w:bCs/>
          <w:sz w:val="20"/>
          <w:szCs w:val="20"/>
        </w:rPr>
        <w:t>te presliku dokumentacije o provedenom postupku u roku od mjesec dana od donošenja rješenja.</w:t>
      </w:r>
    </w:p>
    <w:p w:rsidR="000F3CDB" w:rsidRDefault="000F3CDB" w:rsidP="000F3CDB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Ured vodi evidenciju i čuva dokumentaciju o provedenim postupcima.</w:t>
      </w:r>
      <w:bookmarkStart w:id="7" w:name="_GoBack"/>
      <w:bookmarkEnd w:id="7"/>
    </w:p>
    <w:p w:rsidR="000F3CDB" w:rsidRPr="007E51EB" w:rsidRDefault="007E51EB" w:rsidP="007E51EB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V. </w:t>
      </w:r>
      <w:r w:rsidR="004A2C31" w:rsidRPr="007E51EB">
        <w:rPr>
          <w:rFonts w:ascii="Merriweather Light" w:hAnsi="Merriweather Light"/>
          <w:bCs/>
          <w:sz w:val="20"/>
          <w:szCs w:val="20"/>
        </w:rPr>
        <w:t>PRIJELAZNE I ZAVRŠNE ODREDBE</w:t>
      </w:r>
    </w:p>
    <w:p w:rsidR="000F3CDB" w:rsidRDefault="000F3CDB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E019CD">
        <w:rPr>
          <w:rFonts w:ascii="Merriweather Light" w:hAnsi="Merriweather Light"/>
          <w:bCs/>
          <w:sz w:val="20"/>
          <w:szCs w:val="20"/>
        </w:rPr>
        <w:t>15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0F3CDB" w:rsidRDefault="000F3CDB" w:rsidP="000F3CDB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U postupku priznavanja inozemnih visokoškolskih kvalifikacija primjenjuju se odredbe Zakona o općem upravnom postupku.</w:t>
      </w:r>
    </w:p>
    <w:p w:rsidR="00AB73B2" w:rsidRDefault="00AB73B2" w:rsidP="00AB73B2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Pravilnik o visini naknade za troškove postupka priznavanja i vrednovanja, načinu raspodjele naknade, oslobođenju od plaćanja naknade te drugim pitanjima troškova postupka donosi ministar nadležan za poslove obrazovanja.</w:t>
      </w:r>
    </w:p>
    <w:p w:rsidR="000F3CDB" w:rsidRDefault="000F3CDB" w:rsidP="00B374AE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E019CD">
        <w:rPr>
          <w:rFonts w:ascii="Merriweather Light" w:hAnsi="Merriweather Light"/>
          <w:bCs/>
          <w:sz w:val="20"/>
          <w:szCs w:val="20"/>
        </w:rPr>
        <w:t>16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597A90" w:rsidRDefault="000F3CDB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Danom stupanja na snagu ovog Pravilnika prestaje važiti </w:t>
      </w:r>
      <w:r w:rsidRPr="00C02AF0">
        <w:rPr>
          <w:rFonts w:ascii="Merriweather Light" w:hAnsi="Merriweather Light"/>
          <w:bCs/>
          <w:i/>
          <w:sz w:val="20"/>
          <w:szCs w:val="20"/>
        </w:rPr>
        <w:t>Pravilnik o ustroju i djelovanju Ureda za akademsko priznavanje inozemnih visokoškolskih kvalifikacija i razdoblja studija</w:t>
      </w:r>
      <w:r>
        <w:rPr>
          <w:rFonts w:ascii="Merriweather Light" w:hAnsi="Merriweather Light"/>
          <w:bCs/>
          <w:sz w:val="20"/>
          <w:szCs w:val="20"/>
        </w:rPr>
        <w:t xml:space="preserve"> od 20. studenog 2007.</w:t>
      </w:r>
    </w:p>
    <w:p w:rsidR="00597A90" w:rsidRDefault="00597A90" w:rsidP="00E019CD">
      <w:pPr>
        <w:jc w:val="center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 xml:space="preserve">Članak </w:t>
      </w:r>
      <w:r w:rsidR="00E019CD">
        <w:rPr>
          <w:rFonts w:ascii="Merriweather Light" w:hAnsi="Merriweather Light"/>
          <w:bCs/>
          <w:sz w:val="20"/>
          <w:szCs w:val="20"/>
        </w:rPr>
        <w:t>17</w:t>
      </w:r>
      <w:r>
        <w:rPr>
          <w:rFonts w:ascii="Merriweather Light" w:hAnsi="Merriweather Light"/>
          <w:bCs/>
          <w:sz w:val="20"/>
          <w:szCs w:val="20"/>
        </w:rPr>
        <w:t>.</w:t>
      </w:r>
    </w:p>
    <w:p w:rsidR="00597A90" w:rsidRDefault="00597A90" w:rsidP="000F3CDB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>Ovaj Pravilnik stupa na snagu osmog dana od dana donošenja, a objavit će se na mrežnoj stranici Sveučilišta u Zadru.</w:t>
      </w:r>
    </w:p>
    <w:p w:rsidR="00597A90" w:rsidRDefault="00597A90" w:rsidP="000F3CDB">
      <w:pPr>
        <w:jc w:val="both"/>
        <w:rPr>
          <w:rFonts w:ascii="Merriweather Light" w:hAnsi="Merriweather Light"/>
          <w:bCs/>
          <w:sz w:val="20"/>
          <w:szCs w:val="20"/>
        </w:rPr>
      </w:pPr>
    </w:p>
    <w:p w:rsidR="001026DB" w:rsidRPr="00D41DE4" w:rsidRDefault="001026DB" w:rsidP="001026DB">
      <w:pPr>
        <w:spacing w:after="0" w:line="240" w:lineRule="auto"/>
        <w:rPr>
          <w:rFonts w:ascii="Merriweather Light" w:hAnsi="Merriweather Light"/>
          <w:sz w:val="20"/>
          <w:szCs w:val="20"/>
        </w:rPr>
      </w:pPr>
      <w:bookmarkStart w:id="8" w:name="_Hlk131150757"/>
      <w:r w:rsidRPr="00D41DE4">
        <w:rPr>
          <w:rFonts w:ascii="Merriweather Light" w:hAnsi="Merriweather Light"/>
          <w:sz w:val="20"/>
          <w:szCs w:val="20"/>
        </w:rPr>
        <w:t>KLASA: 025-02/23-02/04</w:t>
      </w:r>
    </w:p>
    <w:p w:rsidR="001026DB" w:rsidRPr="00D41DE4" w:rsidRDefault="001026DB" w:rsidP="001026DB">
      <w:pPr>
        <w:spacing w:after="120" w:line="240" w:lineRule="auto"/>
        <w:rPr>
          <w:rFonts w:ascii="Merriweather Light" w:hAnsi="Merriweather Light"/>
          <w:sz w:val="20"/>
          <w:szCs w:val="20"/>
        </w:rPr>
      </w:pPr>
      <w:r w:rsidRPr="00D41DE4">
        <w:rPr>
          <w:rFonts w:ascii="Merriweather Light" w:hAnsi="Merriweather Light"/>
          <w:sz w:val="20"/>
          <w:szCs w:val="20"/>
        </w:rPr>
        <w:t>URBROJ: 2198-1-79-0</w:t>
      </w:r>
      <w:r>
        <w:rPr>
          <w:rFonts w:ascii="Merriweather Light" w:hAnsi="Merriweather Light"/>
          <w:sz w:val="20"/>
          <w:szCs w:val="20"/>
        </w:rPr>
        <w:t>6</w:t>
      </w:r>
      <w:r w:rsidRPr="00D41DE4">
        <w:rPr>
          <w:rFonts w:ascii="Merriweather Light" w:hAnsi="Merriweather Light"/>
          <w:sz w:val="20"/>
          <w:szCs w:val="20"/>
        </w:rPr>
        <w:t>-23-01</w:t>
      </w:r>
    </w:p>
    <w:bookmarkEnd w:id="8"/>
    <w:p w:rsidR="00597A90" w:rsidRDefault="00D41DE4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</w:p>
    <w:p w:rsidR="00D41DE4" w:rsidRDefault="00D41DE4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  <w:t>Rektorica</w:t>
      </w:r>
    </w:p>
    <w:p w:rsidR="00D41DE4" w:rsidRDefault="00D41DE4" w:rsidP="002C4C53">
      <w:pPr>
        <w:jc w:val="both"/>
        <w:rPr>
          <w:rFonts w:ascii="Merriweather Light" w:hAnsi="Merriweather Light"/>
          <w:bCs/>
          <w:sz w:val="20"/>
          <w:szCs w:val="20"/>
        </w:rPr>
      </w:pPr>
    </w:p>
    <w:p w:rsidR="00D41DE4" w:rsidRPr="000914D7" w:rsidRDefault="00D41DE4" w:rsidP="002C4C53">
      <w:pPr>
        <w:jc w:val="both"/>
        <w:rPr>
          <w:rFonts w:ascii="Merriweather Light" w:hAnsi="Merriweather Light"/>
          <w:bCs/>
          <w:sz w:val="20"/>
          <w:szCs w:val="20"/>
        </w:rPr>
      </w:pP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>
        <w:rPr>
          <w:rFonts w:ascii="Merriweather Light" w:hAnsi="Merriweather Light"/>
          <w:bCs/>
          <w:sz w:val="20"/>
          <w:szCs w:val="20"/>
        </w:rPr>
        <w:tab/>
      </w:r>
      <w:r w:rsidR="00B26DC1">
        <w:rPr>
          <w:rFonts w:ascii="Merriweather Light" w:hAnsi="Merriweather Light"/>
          <w:bCs/>
          <w:sz w:val="20"/>
          <w:szCs w:val="20"/>
        </w:rPr>
        <w:t>p</w:t>
      </w:r>
      <w:r>
        <w:rPr>
          <w:rFonts w:ascii="Merriweather Light" w:hAnsi="Merriweather Light"/>
          <w:bCs/>
          <w:sz w:val="20"/>
          <w:szCs w:val="20"/>
        </w:rPr>
        <w:t>rof. dr. sc. Dijana Vican</w:t>
      </w:r>
    </w:p>
    <w:sectPr w:rsidR="00D41DE4" w:rsidRPr="000914D7" w:rsidSect="008971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24" w:rsidRDefault="00675424" w:rsidP="008971DC">
      <w:pPr>
        <w:spacing w:after="0" w:line="240" w:lineRule="auto"/>
      </w:pPr>
      <w:r>
        <w:separator/>
      </w:r>
    </w:p>
  </w:endnote>
  <w:endnote w:type="continuationSeparator" w:id="0">
    <w:p w:rsidR="00675424" w:rsidRDefault="00675424" w:rsidP="0089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1DC" w:rsidRDefault="00BB4CE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8971DC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F02CC">
      <w:rPr>
        <w:caps/>
        <w:noProof/>
        <w:color w:val="4472C4" w:themeColor="accent1"/>
      </w:rPr>
      <w:t>5</w:t>
    </w:r>
    <w:r>
      <w:rPr>
        <w:caps/>
        <w:noProof/>
        <w:color w:val="4472C4" w:themeColor="accent1"/>
      </w:rPr>
      <w:fldChar w:fldCharType="end"/>
    </w:r>
  </w:p>
  <w:p w:rsidR="008971DC" w:rsidRDefault="00897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24" w:rsidRDefault="00675424" w:rsidP="008971DC">
      <w:pPr>
        <w:spacing w:after="0" w:line="240" w:lineRule="auto"/>
      </w:pPr>
      <w:r>
        <w:separator/>
      </w:r>
    </w:p>
  </w:footnote>
  <w:footnote w:type="continuationSeparator" w:id="0">
    <w:p w:rsidR="00675424" w:rsidRDefault="00675424" w:rsidP="0089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616"/>
    <w:multiLevelType w:val="hybridMultilevel"/>
    <w:tmpl w:val="CCBA730A"/>
    <w:lvl w:ilvl="0" w:tplc="4A8A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4A7"/>
    <w:multiLevelType w:val="hybridMultilevel"/>
    <w:tmpl w:val="320EADE4"/>
    <w:lvl w:ilvl="0" w:tplc="36BC2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4DE1"/>
    <w:multiLevelType w:val="hybridMultilevel"/>
    <w:tmpl w:val="3DA667A8"/>
    <w:lvl w:ilvl="0" w:tplc="86BA2F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B2579"/>
    <w:multiLevelType w:val="hybridMultilevel"/>
    <w:tmpl w:val="B3D6A40E"/>
    <w:lvl w:ilvl="0" w:tplc="648472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E3084"/>
    <w:multiLevelType w:val="hybridMultilevel"/>
    <w:tmpl w:val="E2A2FC10"/>
    <w:lvl w:ilvl="0" w:tplc="3A321772">
      <w:start w:val="3"/>
      <w:numFmt w:val="bullet"/>
      <w:lvlText w:val="-"/>
      <w:lvlJc w:val="left"/>
      <w:pPr>
        <w:ind w:left="720" w:hanging="360"/>
      </w:pPr>
      <w:rPr>
        <w:rFonts w:ascii="Merriweather Light" w:eastAsiaTheme="minorHAnsi" w:hAnsi="Merriweather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0576"/>
    <w:multiLevelType w:val="hybridMultilevel"/>
    <w:tmpl w:val="9CA6380E"/>
    <w:lvl w:ilvl="0" w:tplc="18E4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47AC4"/>
    <w:multiLevelType w:val="hybridMultilevel"/>
    <w:tmpl w:val="A5367236"/>
    <w:lvl w:ilvl="0" w:tplc="D812D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E12DF"/>
    <w:multiLevelType w:val="hybridMultilevel"/>
    <w:tmpl w:val="4382324E"/>
    <w:lvl w:ilvl="0" w:tplc="CAAEF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66614"/>
    <w:multiLevelType w:val="hybridMultilevel"/>
    <w:tmpl w:val="37C86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57C7C"/>
    <w:multiLevelType w:val="hybridMultilevel"/>
    <w:tmpl w:val="B8682014"/>
    <w:lvl w:ilvl="0" w:tplc="297E2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3"/>
    <w:rsid w:val="00012875"/>
    <w:rsid w:val="00077DBD"/>
    <w:rsid w:val="000914D7"/>
    <w:rsid w:val="00096E6F"/>
    <w:rsid w:val="000D3074"/>
    <w:rsid w:val="000D40A3"/>
    <w:rsid w:val="000E180C"/>
    <w:rsid w:val="000F0E2A"/>
    <w:rsid w:val="000F3CDB"/>
    <w:rsid w:val="0010203E"/>
    <w:rsid w:val="001026DB"/>
    <w:rsid w:val="0012029D"/>
    <w:rsid w:val="00126B6E"/>
    <w:rsid w:val="0013573F"/>
    <w:rsid w:val="0015451B"/>
    <w:rsid w:val="00161867"/>
    <w:rsid w:val="001B29FB"/>
    <w:rsid w:val="001F6CD6"/>
    <w:rsid w:val="0020107D"/>
    <w:rsid w:val="00233325"/>
    <w:rsid w:val="002C4C53"/>
    <w:rsid w:val="00333FC7"/>
    <w:rsid w:val="003B395B"/>
    <w:rsid w:val="003C43E1"/>
    <w:rsid w:val="0047250F"/>
    <w:rsid w:val="004A2C31"/>
    <w:rsid w:val="004C2589"/>
    <w:rsid w:val="004C2EFB"/>
    <w:rsid w:val="004F02CC"/>
    <w:rsid w:val="004F4186"/>
    <w:rsid w:val="00507A3B"/>
    <w:rsid w:val="00537A1A"/>
    <w:rsid w:val="005433A6"/>
    <w:rsid w:val="00581A1A"/>
    <w:rsid w:val="00597A90"/>
    <w:rsid w:val="00640D1E"/>
    <w:rsid w:val="0064409C"/>
    <w:rsid w:val="00675424"/>
    <w:rsid w:val="00746C44"/>
    <w:rsid w:val="007727FA"/>
    <w:rsid w:val="007A2CE4"/>
    <w:rsid w:val="007E51EB"/>
    <w:rsid w:val="0080568C"/>
    <w:rsid w:val="00856CFB"/>
    <w:rsid w:val="00881B14"/>
    <w:rsid w:val="008971DC"/>
    <w:rsid w:val="008C0390"/>
    <w:rsid w:val="008C0A7B"/>
    <w:rsid w:val="00920A5D"/>
    <w:rsid w:val="009755EF"/>
    <w:rsid w:val="009815C3"/>
    <w:rsid w:val="00A67AED"/>
    <w:rsid w:val="00A67D88"/>
    <w:rsid w:val="00A7046C"/>
    <w:rsid w:val="00A707BA"/>
    <w:rsid w:val="00A72E96"/>
    <w:rsid w:val="00AB73B2"/>
    <w:rsid w:val="00B0129D"/>
    <w:rsid w:val="00B0503B"/>
    <w:rsid w:val="00B161EA"/>
    <w:rsid w:val="00B26DC1"/>
    <w:rsid w:val="00B374AE"/>
    <w:rsid w:val="00BB4CE2"/>
    <w:rsid w:val="00BD2146"/>
    <w:rsid w:val="00BE2E69"/>
    <w:rsid w:val="00BF08B0"/>
    <w:rsid w:val="00C02AF0"/>
    <w:rsid w:val="00C11BED"/>
    <w:rsid w:val="00C57F6E"/>
    <w:rsid w:val="00C87B64"/>
    <w:rsid w:val="00CB4CCE"/>
    <w:rsid w:val="00CB737E"/>
    <w:rsid w:val="00CD6D14"/>
    <w:rsid w:val="00CE719B"/>
    <w:rsid w:val="00CF1FAA"/>
    <w:rsid w:val="00D1124D"/>
    <w:rsid w:val="00D41DE4"/>
    <w:rsid w:val="00D55602"/>
    <w:rsid w:val="00D91687"/>
    <w:rsid w:val="00DB33D0"/>
    <w:rsid w:val="00DE364D"/>
    <w:rsid w:val="00DE65A2"/>
    <w:rsid w:val="00E019CD"/>
    <w:rsid w:val="00E053EC"/>
    <w:rsid w:val="00E4005C"/>
    <w:rsid w:val="00E57A9A"/>
    <w:rsid w:val="00E96B5B"/>
    <w:rsid w:val="00EA5CCF"/>
    <w:rsid w:val="00EB5FD1"/>
    <w:rsid w:val="00EE576B"/>
    <w:rsid w:val="00F061E8"/>
    <w:rsid w:val="00F8571A"/>
    <w:rsid w:val="00FA0A52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425C"/>
  <w15:docId w15:val="{BD815D59-CB10-4126-9CAD-5156375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CD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24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24D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D"/>
    <w:rPr>
      <w:rFonts w:ascii="Segoe UI" w:hAnsi="Segoe UI" w:cs="Segoe UI"/>
      <w:sz w:val="18"/>
      <w:szCs w:val="18"/>
      <w:lang w:val="hr-HR"/>
    </w:rPr>
  </w:style>
  <w:style w:type="paragraph" w:styleId="NormalWeb">
    <w:name w:val="Normal (Web)"/>
    <w:basedOn w:val="Normal"/>
    <w:uiPriority w:val="99"/>
    <w:semiHidden/>
    <w:unhideWhenUsed/>
    <w:rsid w:val="0010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9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D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9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D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EEC1-6402-4A1D-8286-A8BEE782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Bajlo Kalmeta</dc:creator>
  <cp:keywords/>
  <dc:description/>
  <cp:lastModifiedBy>Antonella</cp:lastModifiedBy>
  <cp:revision>2</cp:revision>
  <dcterms:created xsi:type="dcterms:W3CDTF">2023-04-04T09:00:00Z</dcterms:created>
  <dcterms:modified xsi:type="dcterms:W3CDTF">2023-04-04T09:00:00Z</dcterms:modified>
</cp:coreProperties>
</file>